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6B27" w:rsidRPr="00D314F6" w:rsidRDefault="000F7C46" w:rsidP="004179B5">
      <w:pPr>
        <w:spacing w:after="0" w:line="240" w:lineRule="auto"/>
        <w:jc w:val="center"/>
        <w:rPr>
          <w:rFonts w:ascii="Times New Roman" w:eastAsia="Times New Roman" w:hAnsi="Times New Roman" w:cs="B Nazanin"/>
          <w:b/>
          <w:bCs/>
          <w:lang w:bidi="ar-SA"/>
        </w:rPr>
      </w:pPr>
      <w:r w:rsidRPr="00D314F6">
        <w:rPr>
          <w:rFonts w:ascii="Times New Roman" w:eastAsia="Times New Roman" w:hAnsi="Times New Roman" w:cs="B Nazanin" w:hint="cs"/>
          <w:b/>
          <w:bCs/>
          <w:rtl/>
          <w:lang w:bidi="ar-SA"/>
        </w:rPr>
        <w:t>.</w:t>
      </w:r>
      <w:r w:rsidR="00C16B27" w:rsidRPr="00D314F6">
        <w:rPr>
          <w:rFonts w:ascii="Times New Roman" w:eastAsia="Times New Roman" w:hAnsi="Times New Roman" w:cs="B Nazanin"/>
          <w:b/>
          <w:bCs/>
          <w:rtl/>
          <w:lang w:bidi="ar-SA"/>
        </w:rPr>
        <w:t>راهنمای روشهای اجرائی و کاربردی</w:t>
      </w:r>
      <w:r w:rsidR="004179B5" w:rsidRPr="00D314F6">
        <w:rPr>
          <w:rFonts w:ascii="Times New Roman" w:eastAsia="Times New Roman" w:hAnsi="Times New Roman" w:cs="B Nazanin" w:hint="cs"/>
          <w:b/>
          <w:bCs/>
          <w:rtl/>
          <w:lang w:bidi="ar-SA"/>
        </w:rPr>
        <w:t xml:space="preserve"> شستشو و استریلیزا سیون آندوسکوپ</w:t>
      </w:r>
    </w:p>
    <w:p w:rsidR="00C16B27" w:rsidRPr="00D314F6" w:rsidRDefault="00C16B27" w:rsidP="00C16B27">
      <w:pPr>
        <w:spacing w:after="0" w:line="240" w:lineRule="auto"/>
        <w:rPr>
          <w:rFonts w:ascii="Times New Roman" w:eastAsia="Times New Roman" w:hAnsi="Times New Roman" w:cs="B Nazanin"/>
          <w:rtl/>
          <w:lang w:bidi="ar-SA"/>
        </w:rPr>
      </w:pPr>
      <w:r w:rsidRPr="00D314F6">
        <w:rPr>
          <w:rFonts w:ascii="Times New Roman" w:eastAsia="Times New Roman" w:hAnsi="Times New Roman" w:cs="B Nazanin"/>
          <w:b/>
          <w:bCs/>
          <w:rtl/>
          <w:lang w:bidi="ar-SA"/>
        </w:rPr>
        <w:t>حیطه کاربرد</w:t>
      </w:r>
      <w:r w:rsidRPr="00D314F6">
        <w:rPr>
          <w:rFonts w:ascii="Times New Roman" w:eastAsia="Times New Roman" w:hAnsi="Times New Roman" w:cs="B Nazanin"/>
          <w:lang w:bidi="ar-SA"/>
        </w:rPr>
        <w:t>:</w:t>
      </w:r>
    </w:p>
    <w:p w:rsidR="00C16B27" w:rsidRPr="00D314F6" w:rsidRDefault="00C16B27" w:rsidP="00C16B27">
      <w:pPr>
        <w:spacing w:after="0" w:line="240" w:lineRule="auto"/>
        <w:rPr>
          <w:rFonts w:ascii="Times New Roman" w:eastAsia="Times New Roman" w:hAnsi="Times New Roman" w:cs="B Nazanin"/>
          <w:rtl/>
          <w:lang w:bidi="ar-SA"/>
        </w:rPr>
      </w:pPr>
      <w:r w:rsidRPr="00D314F6">
        <w:rPr>
          <w:rFonts w:ascii="Times New Roman" w:eastAsia="Times New Roman" w:hAnsi="Times New Roman" w:cs="B Nazanin"/>
          <w:rtl/>
          <w:lang w:bidi="ar-SA"/>
        </w:rPr>
        <w:t xml:space="preserve">بيمارستان ها، مراکز درمانی </w:t>
      </w:r>
    </w:p>
    <w:p w:rsidR="00C16B27" w:rsidRPr="00D314F6" w:rsidRDefault="00C16B27" w:rsidP="00C16B27">
      <w:pPr>
        <w:spacing w:after="0" w:line="240" w:lineRule="auto"/>
        <w:rPr>
          <w:rFonts w:ascii="Times New Roman" w:eastAsia="Times New Roman" w:hAnsi="Times New Roman" w:cs="B Nazanin"/>
          <w:b/>
          <w:bCs/>
          <w:rtl/>
          <w:lang w:bidi="ar-SA"/>
        </w:rPr>
      </w:pPr>
      <w:r w:rsidRPr="00D314F6">
        <w:rPr>
          <w:rFonts w:ascii="Times New Roman" w:eastAsia="Times New Roman" w:hAnsi="Times New Roman" w:cs="B Nazanin"/>
          <w:b/>
          <w:bCs/>
          <w:rtl/>
          <w:lang w:bidi="ar-SA"/>
        </w:rPr>
        <w:t>مسئولیت</w:t>
      </w:r>
      <w:r w:rsidRPr="00D314F6">
        <w:rPr>
          <w:rFonts w:ascii="Times New Roman" w:eastAsia="Times New Roman" w:hAnsi="Times New Roman" w:cs="B Nazanin"/>
          <w:b/>
          <w:bCs/>
          <w:lang w:bidi="ar-SA"/>
        </w:rPr>
        <w:t>:</w:t>
      </w:r>
    </w:p>
    <w:p w:rsidR="000F7C46" w:rsidRPr="00D314F6" w:rsidRDefault="000F7C46" w:rsidP="000F7C46">
      <w:pPr>
        <w:rPr>
          <w:rFonts w:cs="B Nazanin"/>
          <w:rtl/>
        </w:rPr>
      </w:pPr>
      <w:r w:rsidRPr="00D314F6">
        <w:rPr>
          <w:rFonts w:cs="B Nazanin" w:hint="cs"/>
          <w:rtl/>
        </w:rPr>
        <w:t>اجرا</w:t>
      </w:r>
      <w:r w:rsidRPr="00D314F6">
        <w:rPr>
          <w:rFonts w:cs="B Nazanin"/>
          <w:rtl/>
        </w:rPr>
        <w:t xml:space="preserve"> </w:t>
      </w:r>
      <w:r w:rsidRPr="00D314F6">
        <w:rPr>
          <w:rFonts w:cs="B Nazanin" w:hint="cs"/>
          <w:rtl/>
        </w:rPr>
        <w:t>ونظارت</w:t>
      </w:r>
      <w:r w:rsidRPr="00D314F6">
        <w:rPr>
          <w:rFonts w:cs="B Nazanin"/>
          <w:rtl/>
        </w:rPr>
        <w:t xml:space="preserve"> </w:t>
      </w:r>
      <w:r w:rsidRPr="00D314F6">
        <w:rPr>
          <w:rFonts w:cs="B Nazanin" w:hint="cs"/>
          <w:rtl/>
        </w:rPr>
        <w:t>بر</w:t>
      </w:r>
      <w:r w:rsidRPr="00D314F6">
        <w:rPr>
          <w:rFonts w:cs="B Nazanin"/>
          <w:rtl/>
        </w:rPr>
        <w:t xml:space="preserve"> </w:t>
      </w:r>
      <w:r w:rsidRPr="00D314F6">
        <w:rPr>
          <w:rFonts w:cs="B Nazanin" w:hint="cs"/>
          <w:rtl/>
        </w:rPr>
        <w:t>حسن</w:t>
      </w:r>
      <w:r w:rsidRPr="00D314F6">
        <w:rPr>
          <w:rFonts w:cs="B Nazanin"/>
          <w:rtl/>
        </w:rPr>
        <w:t xml:space="preserve"> </w:t>
      </w:r>
      <w:r w:rsidRPr="00D314F6">
        <w:rPr>
          <w:rFonts w:cs="B Nazanin" w:hint="cs"/>
          <w:rtl/>
        </w:rPr>
        <w:t>اجرای</w:t>
      </w:r>
      <w:r w:rsidRPr="00D314F6">
        <w:rPr>
          <w:rFonts w:cs="B Nazanin"/>
          <w:rtl/>
        </w:rPr>
        <w:t xml:space="preserve"> </w:t>
      </w:r>
      <w:r w:rsidRPr="00D314F6">
        <w:rPr>
          <w:rFonts w:cs="B Nazanin" w:hint="cs"/>
          <w:rtl/>
        </w:rPr>
        <w:t>این</w:t>
      </w:r>
      <w:r w:rsidRPr="00D314F6">
        <w:rPr>
          <w:rFonts w:cs="B Nazanin"/>
          <w:rtl/>
        </w:rPr>
        <w:t xml:space="preserve"> </w:t>
      </w:r>
      <w:r w:rsidRPr="00D314F6">
        <w:rPr>
          <w:rFonts w:cs="B Nazanin" w:hint="cs"/>
          <w:rtl/>
        </w:rPr>
        <w:t>راهنما</w:t>
      </w:r>
      <w:r w:rsidRPr="00D314F6">
        <w:rPr>
          <w:rFonts w:cs="B Nazanin"/>
          <w:rtl/>
        </w:rPr>
        <w:t xml:space="preserve"> </w:t>
      </w:r>
      <w:r w:rsidRPr="00D314F6">
        <w:rPr>
          <w:rFonts w:cs="B Nazanin" w:hint="cs"/>
          <w:rtl/>
        </w:rPr>
        <w:t>متوجه</w:t>
      </w:r>
      <w:r w:rsidRPr="00D314F6">
        <w:rPr>
          <w:rFonts w:cs="B Nazanin"/>
          <w:rtl/>
        </w:rPr>
        <w:t xml:space="preserve"> </w:t>
      </w:r>
      <w:r w:rsidRPr="00D314F6">
        <w:rPr>
          <w:rFonts w:cs="B Nazanin" w:hint="cs"/>
          <w:rtl/>
        </w:rPr>
        <w:t>رئیس</w:t>
      </w:r>
      <w:r w:rsidRPr="00D314F6">
        <w:rPr>
          <w:rFonts w:cs="B Nazanin"/>
          <w:rtl/>
        </w:rPr>
        <w:t xml:space="preserve"> </w:t>
      </w:r>
      <w:r w:rsidRPr="00D314F6">
        <w:rPr>
          <w:rFonts w:cs="B Nazanin" w:hint="cs"/>
          <w:rtl/>
        </w:rPr>
        <w:t>مرکز</w:t>
      </w:r>
      <w:r w:rsidRPr="00D314F6">
        <w:rPr>
          <w:rFonts w:cs="B Nazanin"/>
          <w:rtl/>
        </w:rPr>
        <w:t xml:space="preserve"> </w:t>
      </w:r>
      <w:r w:rsidRPr="00D314F6">
        <w:rPr>
          <w:rFonts w:cs="B Nazanin" w:hint="cs"/>
          <w:rtl/>
        </w:rPr>
        <w:t>درمانی،</w:t>
      </w:r>
      <w:r w:rsidRPr="00D314F6">
        <w:rPr>
          <w:rFonts w:cs="B Nazanin"/>
          <w:rtl/>
        </w:rPr>
        <w:t xml:space="preserve"> </w:t>
      </w:r>
      <w:r w:rsidRPr="00D314F6">
        <w:rPr>
          <w:rFonts w:cs="B Nazanin" w:hint="cs"/>
          <w:rtl/>
        </w:rPr>
        <w:t>مسئول</w:t>
      </w:r>
      <w:r w:rsidRPr="00D314F6">
        <w:rPr>
          <w:rFonts w:cs="B Nazanin"/>
          <w:rtl/>
        </w:rPr>
        <w:t xml:space="preserve"> </w:t>
      </w:r>
      <w:r w:rsidRPr="00D314F6">
        <w:rPr>
          <w:rFonts w:cs="B Nazanin" w:hint="cs"/>
          <w:rtl/>
        </w:rPr>
        <w:t>فنی</w:t>
      </w:r>
      <w:r w:rsidRPr="00D314F6">
        <w:rPr>
          <w:rFonts w:cs="B Nazanin"/>
          <w:rtl/>
        </w:rPr>
        <w:t xml:space="preserve"> </w:t>
      </w:r>
      <w:r w:rsidRPr="00D314F6">
        <w:rPr>
          <w:rFonts w:cs="B Nazanin" w:hint="cs"/>
          <w:rtl/>
        </w:rPr>
        <w:t>مرکز</w:t>
      </w:r>
      <w:r w:rsidRPr="00D314F6">
        <w:rPr>
          <w:rFonts w:cs="B Nazanin"/>
          <w:rtl/>
        </w:rPr>
        <w:t xml:space="preserve"> </w:t>
      </w:r>
      <w:r w:rsidRPr="00D314F6">
        <w:rPr>
          <w:rFonts w:cs="B Nazanin" w:hint="cs"/>
          <w:rtl/>
        </w:rPr>
        <w:t>درمانی،</w:t>
      </w:r>
      <w:r w:rsidRPr="00D314F6">
        <w:rPr>
          <w:rFonts w:cs="B Nazanin"/>
          <w:rtl/>
        </w:rPr>
        <w:t xml:space="preserve"> </w:t>
      </w:r>
      <w:r w:rsidRPr="00D314F6">
        <w:rPr>
          <w:rFonts w:cs="B Nazanin" w:hint="cs"/>
          <w:rtl/>
        </w:rPr>
        <w:t>سوپر</w:t>
      </w:r>
      <w:r w:rsidRPr="00D314F6">
        <w:rPr>
          <w:rFonts w:cs="B Nazanin"/>
          <w:rtl/>
        </w:rPr>
        <w:t xml:space="preserve"> </w:t>
      </w:r>
      <w:r w:rsidRPr="00D314F6">
        <w:rPr>
          <w:rFonts w:cs="B Nazanin" w:hint="cs"/>
          <w:rtl/>
        </w:rPr>
        <w:t>وایزر</w:t>
      </w:r>
      <w:r w:rsidRPr="00D314F6">
        <w:rPr>
          <w:rFonts w:cs="B Nazanin"/>
          <w:rtl/>
        </w:rPr>
        <w:t xml:space="preserve"> </w:t>
      </w:r>
      <w:r w:rsidRPr="00D314F6">
        <w:rPr>
          <w:rFonts w:cs="B Nazanin" w:hint="cs"/>
          <w:rtl/>
        </w:rPr>
        <w:t>کنترل</w:t>
      </w:r>
      <w:r w:rsidRPr="00D314F6">
        <w:rPr>
          <w:rFonts w:cs="B Nazanin"/>
          <w:rtl/>
        </w:rPr>
        <w:t xml:space="preserve"> </w:t>
      </w:r>
      <w:r w:rsidRPr="00D314F6">
        <w:rPr>
          <w:rFonts w:cs="B Nazanin" w:hint="cs"/>
          <w:rtl/>
        </w:rPr>
        <w:t>عفونت</w:t>
      </w:r>
      <w:r w:rsidRPr="00D314F6">
        <w:rPr>
          <w:rFonts w:cs="B Nazanin"/>
          <w:rtl/>
        </w:rPr>
        <w:t xml:space="preserve"> </w:t>
      </w:r>
      <w:r w:rsidRPr="00D314F6">
        <w:rPr>
          <w:rFonts w:cs="B Nazanin" w:hint="cs"/>
          <w:rtl/>
        </w:rPr>
        <w:t>بیمارستانی،</w:t>
      </w:r>
      <w:r w:rsidRPr="00D314F6">
        <w:rPr>
          <w:rFonts w:cs="B Nazanin"/>
          <w:rtl/>
        </w:rPr>
        <w:t xml:space="preserve"> </w:t>
      </w:r>
      <w:r w:rsidRPr="00D314F6">
        <w:rPr>
          <w:rFonts w:cs="B Nazanin" w:hint="cs"/>
          <w:rtl/>
        </w:rPr>
        <w:t>مدیران</w:t>
      </w:r>
      <w:r w:rsidRPr="00D314F6">
        <w:rPr>
          <w:rFonts w:cs="B Nazanin"/>
          <w:rtl/>
        </w:rPr>
        <w:t xml:space="preserve"> </w:t>
      </w:r>
      <w:r w:rsidRPr="00D314F6">
        <w:rPr>
          <w:rFonts w:cs="B Nazanin" w:hint="cs"/>
          <w:rtl/>
        </w:rPr>
        <w:t>بخش</w:t>
      </w:r>
      <w:r w:rsidRPr="00D314F6">
        <w:rPr>
          <w:rFonts w:cs="B Nazanin"/>
          <w:rtl/>
        </w:rPr>
        <w:t xml:space="preserve"> </w:t>
      </w:r>
      <w:r w:rsidRPr="00D314F6">
        <w:rPr>
          <w:rFonts w:cs="B Nazanin" w:hint="cs"/>
          <w:rtl/>
        </w:rPr>
        <w:t>ها</w:t>
      </w:r>
      <w:r w:rsidRPr="00D314F6">
        <w:rPr>
          <w:rFonts w:cs="B Nazanin"/>
          <w:rtl/>
        </w:rPr>
        <w:t xml:space="preserve"> </w:t>
      </w:r>
      <w:r w:rsidRPr="00D314F6">
        <w:rPr>
          <w:rFonts w:cs="B Nazanin" w:hint="cs"/>
          <w:rtl/>
        </w:rPr>
        <w:t>،کارشناسان بهداشت محیط و</w:t>
      </w:r>
      <w:r w:rsidRPr="00D314F6">
        <w:rPr>
          <w:rFonts w:cs="B Nazanin"/>
          <w:rtl/>
        </w:rPr>
        <w:t xml:space="preserve"> </w:t>
      </w:r>
      <w:r w:rsidRPr="00D314F6">
        <w:rPr>
          <w:rFonts w:cs="B Nazanin" w:hint="cs"/>
          <w:rtl/>
        </w:rPr>
        <w:t>مسئول</w:t>
      </w:r>
      <w:r w:rsidRPr="00D314F6">
        <w:rPr>
          <w:rFonts w:cs="B Nazanin"/>
          <w:rtl/>
        </w:rPr>
        <w:t xml:space="preserve"> </w:t>
      </w:r>
      <w:r w:rsidRPr="00D314F6">
        <w:rPr>
          <w:rFonts w:cs="B Nazanin" w:hint="cs"/>
          <w:rtl/>
        </w:rPr>
        <w:t>خرید</w:t>
      </w:r>
      <w:r w:rsidRPr="00D314F6">
        <w:rPr>
          <w:rFonts w:cs="B Nazanin"/>
          <w:rtl/>
        </w:rPr>
        <w:t xml:space="preserve"> </w:t>
      </w:r>
      <w:r w:rsidRPr="00D314F6">
        <w:rPr>
          <w:rFonts w:cs="B Nazanin" w:hint="cs"/>
          <w:rtl/>
        </w:rPr>
        <w:t>مرکز</w:t>
      </w:r>
      <w:r w:rsidRPr="00D314F6">
        <w:rPr>
          <w:rFonts w:cs="B Nazanin"/>
          <w:rtl/>
        </w:rPr>
        <w:t xml:space="preserve"> </w:t>
      </w:r>
      <w:r w:rsidRPr="00D314F6">
        <w:rPr>
          <w:rFonts w:cs="B Nazanin" w:hint="cs"/>
          <w:rtl/>
        </w:rPr>
        <w:t>درمانی</w:t>
      </w:r>
      <w:r w:rsidRPr="00D314F6">
        <w:rPr>
          <w:rFonts w:cs="B Nazanin"/>
          <w:rtl/>
        </w:rPr>
        <w:t xml:space="preserve"> </w:t>
      </w:r>
      <w:r w:rsidRPr="00D314F6">
        <w:rPr>
          <w:rFonts w:cs="B Nazanin" w:hint="cs"/>
          <w:rtl/>
        </w:rPr>
        <w:t>(مدیر دارو وتجهیزات)می</w:t>
      </w:r>
      <w:r w:rsidRPr="00D314F6">
        <w:rPr>
          <w:rFonts w:cs="B Nazanin"/>
          <w:rtl/>
        </w:rPr>
        <w:t xml:space="preserve"> </w:t>
      </w:r>
      <w:r w:rsidRPr="00D314F6">
        <w:rPr>
          <w:rFonts w:cs="B Nazanin" w:hint="cs"/>
          <w:rtl/>
        </w:rPr>
        <w:t>باشد</w:t>
      </w:r>
      <w:r w:rsidRPr="00D314F6">
        <w:rPr>
          <w:rFonts w:cs="B Nazanin"/>
        </w:rPr>
        <w:t>.</w:t>
      </w:r>
    </w:p>
    <w:p w:rsidR="000F7C46" w:rsidRPr="00D314F6" w:rsidRDefault="000F7C46" w:rsidP="000F7C46">
      <w:pPr>
        <w:rPr>
          <w:rFonts w:cs="B Nazanin"/>
          <w:b/>
          <w:bCs/>
          <w:rtl/>
        </w:rPr>
      </w:pPr>
      <w:r w:rsidRPr="00D314F6">
        <w:rPr>
          <w:rFonts w:cs="B Nazanin" w:hint="cs"/>
          <w:b/>
          <w:bCs/>
          <w:rtl/>
        </w:rPr>
        <w:t>هدف</w:t>
      </w:r>
      <w:r w:rsidRPr="00D314F6">
        <w:rPr>
          <w:rFonts w:cs="B Nazanin"/>
          <w:b/>
          <w:bCs/>
        </w:rPr>
        <w:t>:</w:t>
      </w:r>
    </w:p>
    <w:p w:rsidR="000F7C46" w:rsidRPr="00D314F6" w:rsidRDefault="000F7C46" w:rsidP="000F7C46">
      <w:pPr>
        <w:rPr>
          <w:rFonts w:cs="B Nazanin"/>
          <w:rtl/>
        </w:rPr>
      </w:pPr>
      <w:r w:rsidRPr="00D314F6">
        <w:rPr>
          <w:rFonts w:cs="B Nazanin" w:hint="cs"/>
          <w:rtl/>
        </w:rPr>
        <w:t>ایجاد وحدت رویه و تسهیل</w:t>
      </w:r>
      <w:r w:rsidRPr="00D314F6">
        <w:rPr>
          <w:rFonts w:cs="B Nazanin"/>
          <w:rtl/>
        </w:rPr>
        <w:t xml:space="preserve"> </w:t>
      </w:r>
      <w:r w:rsidRPr="00D314F6">
        <w:rPr>
          <w:rFonts w:cs="B Nazanin" w:hint="cs"/>
          <w:rtl/>
        </w:rPr>
        <w:t>استفاده</w:t>
      </w:r>
      <w:r w:rsidRPr="00D314F6">
        <w:rPr>
          <w:rFonts w:cs="B Nazanin"/>
          <w:rtl/>
        </w:rPr>
        <w:t xml:space="preserve"> </w:t>
      </w:r>
      <w:r w:rsidRPr="00D314F6">
        <w:rPr>
          <w:rFonts w:cs="B Nazanin" w:hint="cs"/>
          <w:rtl/>
        </w:rPr>
        <w:t>کاربران</w:t>
      </w:r>
      <w:r w:rsidRPr="00D314F6">
        <w:rPr>
          <w:rFonts w:cs="B Nazanin"/>
          <w:rtl/>
        </w:rPr>
        <w:t xml:space="preserve"> </w:t>
      </w:r>
      <w:r w:rsidRPr="00D314F6">
        <w:rPr>
          <w:rFonts w:cs="B Nazanin" w:hint="cs"/>
          <w:rtl/>
        </w:rPr>
        <w:t>در</w:t>
      </w:r>
      <w:r w:rsidRPr="00D314F6">
        <w:rPr>
          <w:rFonts w:cs="B Nazanin"/>
          <w:rtl/>
        </w:rPr>
        <w:t xml:space="preserve"> </w:t>
      </w:r>
      <w:r w:rsidRPr="00D314F6">
        <w:rPr>
          <w:rFonts w:cs="B Nazanin" w:hint="cs"/>
          <w:rtl/>
        </w:rPr>
        <w:t>روش</w:t>
      </w:r>
      <w:r w:rsidRPr="00D314F6">
        <w:rPr>
          <w:rFonts w:cs="B Nazanin"/>
          <w:rtl/>
        </w:rPr>
        <w:t xml:space="preserve"> </w:t>
      </w:r>
      <w:r w:rsidRPr="00D314F6">
        <w:rPr>
          <w:rFonts w:cs="B Nazanin" w:hint="cs"/>
          <w:rtl/>
        </w:rPr>
        <w:t>های</w:t>
      </w:r>
      <w:r w:rsidRPr="00D314F6">
        <w:rPr>
          <w:rFonts w:cs="B Nazanin"/>
          <w:rtl/>
        </w:rPr>
        <w:t xml:space="preserve"> </w:t>
      </w:r>
      <w:r w:rsidRPr="00D314F6">
        <w:rPr>
          <w:rFonts w:cs="B Nazanin" w:hint="cs"/>
          <w:rtl/>
        </w:rPr>
        <w:t>اجرائی</w:t>
      </w:r>
      <w:r w:rsidRPr="00D314F6">
        <w:rPr>
          <w:rFonts w:cs="B Nazanin"/>
          <w:rtl/>
        </w:rPr>
        <w:t xml:space="preserve"> </w:t>
      </w:r>
      <w:r w:rsidRPr="00D314F6">
        <w:rPr>
          <w:rFonts w:cs="B Nazanin" w:hint="cs"/>
          <w:rtl/>
        </w:rPr>
        <w:t>استفاده</w:t>
      </w:r>
      <w:r w:rsidRPr="00D314F6">
        <w:rPr>
          <w:rFonts w:cs="B Nazanin"/>
          <w:rtl/>
        </w:rPr>
        <w:t xml:space="preserve"> </w:t>
      </w:r>
      <w:r w:rsidRPr="00D314F6">
        <w:rPr>
          <w:rFonts w:cs="B Nazanin" w:hint="cs"/>
          <w:rtl/>
        </w:rPr>
        <w:t>از</w:t>
      </w:r>
      <w:r w:rsidRPr="00D314F6">
        <w:rPr>
          <w:rFonts w:cs="B Nazanin"/>
          <w:rtl/>
        </w:rPr>
        <w:t xml:space="preserve"> </w:t>
      </w:r>
      <w:r w:rsidRPr="00D314F6">
        <w:rPr>
          <w:rFonts w:cs="B Nazanin" w:hint="cs"/>
          <w:rtl/>
        </w:rPr>
        <w:t>مواد</w:t>
      </w:r>
      <w:r w:rsidRPr="00D314F6">
        <w:rPr>
          <w:rFonts w:cs="B Nazanin"/>
          <w:rtl/>
        </w:rPr>
        <w:t xml:space="preserve"> </w:t>
      </w:r>
      <w:r w:rsidRPr="00D314F6">
        <w:rPr>
          <w:rFonts w:cs="B Nazanin" w:hint="cs"/>
          <w:rtl/>
        </w:rPr>
        <w:t>ضد</w:t>
      </w:r>
      <w:r w:rsidRPr="00D314F6">
        <w:rPr>
          <w:rFonts w:cs="B Nazanin"/>
          <w:rtl/>
        </w:rPr>
        <w:t xml:space="preserve"> </w:t>
      </w:r>
      <w:r w:rsidRPr="00D314F6">
        <w:rPr>
          <w:rFonts w:cs="B Nazanin" w:hint="cs"/>
          <w:rtl/>
        </w:rPr>
        <w:t>عفونی</w:t>
      </w:r>
      <w:r w:rsidRPr="00D314F6">
        <w:rPr>
          <w:rFonts w:cs="B Nazanin"/>
          <w:rtl/>
        </w:rPr>
        <w:t xml:space="preserve"> </w:t>
      </w:r>
      <w:r w:rsidRPr="00D314F6">
        <w:rPr>
          <w:rFonts w:cs="B Nazanin" w:hint="cs"/>
          <w:rtl/>
        </w:rPr>
        <w:t>کننده</w:t>
      </w:r>
      <w:r w:rsidRPr="00D314F6">
        <w:rPr>
          <w:rFonts w:cs="B Nazanin"/>
          <w:rtl/>
        </w:rPr>
        <w:t xml:space="preserve"> </w:t>
      </w:r>
      <w:r w:rsidRPr="00D314F6">
        <w:rPr>
          <w:rFonts w:cs="B Nazanin" w:hint="cs"/>
          <w:rtl/>
        </w:rPr>
        <w:t>و</w:t>
      </w:r>
      <w:r w:rsidRPr="00D314F6">
        <w:rPr>
          <w:rFonts w:cs="B Nazanin"/>
          <w:rtl/>
        </w:rPr>
        <w:t xml:space="preserve"> </w:t>
      </w:r>
      <w:r w:rsidRPr="00D314F6">
        <w:rPr>
          <w:rFonts w:cs="B Nazanin" w:hint="cs"/>
          <w:rtl/>
        </w:rPr>
        <w:t>ارتقای</w:t>
      </w:r>
      <w:r w:rsidRPr="00D314F6">
        <w:rPr>
          <w:rFonts w:cs="B Nazanin"/>
          <w:rtl/>
        </w:rPr>
        <w:t xml:space="preserve"> </w:t>
      </w:r>
      <w:r w:rsidRPr="00D314F6">
        <w:rPr>
          <w:rFonts w:cs="B Nazanin" w:hint="cs"/>
          <w:rtl/>
        </w:rPr>
        <w:t>اثر</w:t>
      </w:r>
      <w:r w:rsidRPr="00D314F6">
        <w:rPr>
          <w:rFonts w:cs="B Nazanin"/>
          <w:rtl/>
        </w:rPr>
        <w:t xml:space="preserve"> </w:t>
      </w:r>
      <w:r w:rsidRPr="00D314F6">
        <w:rPr>
          <w:rFonts w:cs="B Nazanin" w:hint="cs"/>
          <w:rtl/>
        </w:rPr>
        <w:t>بخشی</w:t>
      </w:r>
      <w:r w:rsidRPr="00D314F6">
        <w:rPr>
          <w:rFonts w:cs="B Nazanin"/>
          <w:rtl/>
        </w:rPr>
        <w:t xml:space="preserve"> </w:t>
      </w:r>
      <w:r w:rsidRPr="00D314F6">
        <w:rPr>
          <w:rFonts w:cs="B Nazanin" w:hint="cs"/>
          <w:rtl/>
        </w:rPr>
        <w:t>روش</w:t>
      </w:r>
      <w:r w:rsidRPr="00D314F6">
        <w:rPr>
          <w:rFonts w:cs="B Nazanin"/>
          <w:rtl/>
        </w:rPr>
        <w:t xml:space="preserve"> </w:t>
      </w:r>
      <w:r w:rsidRPr="00D314F6">
        <w:rPr>
          <w:rFonts w:cs="B Nazanin" w:hint="cs"/>
          <w:rtl/>
        </w:rPr>
        <w:t>های</w:t>
      </w:r>
      <w:r w:rsidRPr="00D314F6">
        <w:rPr>
          <w:rFonts w:cs="B Nazanin"/>
          <w:rtl/>
        </w:rPr>
        <w:t xml:space="preserve"> </w:t>
      </w:r>
      <w:r w:rsidRPr="00D314F6">
        <w:rPr>
          <w:rFonts w:cs="B Nazanin" w:hint="cs"/>
          <w:rtl/>
        </w:rPr>
        <w:t>مورد</w:t>
      </w:r>
      <w:r w:rsidRPr="00D314F6">
        <w:rPr>
          <w:rFonts w:cs="B Nazanin"/>
          <w:rtl/>
        </w:rPr>
        <w:t xml:space="preserve"> </w:t>
      </w:r>
      <w:r w:rsidRPr="00D314F6">
        <w:rPr>
          <w:rFonts w:cs="B Nazanin" w:hint="cs"/>
          <w:rtl/>
        </w:rPr>
        <w:t>استفاده</w:t>
      </w:r>
    </w:p>
    <w:p w:rsidR="00C16B27" w:rsidRPr="00D314F6" w:rsidRDefault="00C16B27" w:rsidP="00C16B27">
      <w:pPr>
        <w:spacing w:after="0" w:line="240" w:lineRule="auto"/>
        <w:rPr>
          <w:rFonts w:ascii="Times New Roman" w:eastAsia="Times New Roman" w:hAnsi="Times New Roman" w:cs="B Nazanin"/>
          <w:b/>
          <w:bCs/>
          <w:rtl/>
          <w:lang w:bidi="ar-SA"/>
        </w:rPr>
      </w:pPr>
      <w:r w:rsidRPr="00D314F6">
        <w:rPr>
          <w:rFonts w:ascii="Times New Roman" w:eastAsia="Times New Roman" w:hAnsi="Times New Roman" w:cs="B Nazanin"/>
          <w:b/>
          <w:bCs/>
          <w:rtl/>
          <w:lang w:bidi="ar-SA"/>
        </w:rPr>
        <w:t>منابع</w:t>
      </w:r>
    </w:p>
    <w:p w:rsidR="00C16B27" w:rsidRPr="00D314F6" w:rsidRDefault="00C16B27" w:rsidP="00340EDA">
      <w:pPr>
        <w:spacing w:after="0" w:line="240" w:lineRule="auto"/>
        <w:rPr>
          <w:rFonts w:ascii="Times New Roman" w:eastAsia="Times New Roman" w:hAnsi="Times New Roman" w:cs="B Nazanin"/>
          <w:lang w:bidi="ar-SA"/>
        </w:rPr>
      </w:pPr>
      <w:r w:rsidRPr="00D314F6">
        <w:rPr>
          <w:rFonts w:ascii="Times New Roman" w:eastAsia="Times New Roman" w:hAnsi="Times New Roman" w:cs="B Nazanin"/>
          <w:lang w:bidi="ar-SA"/>
        </w:rPr>
        <w:t>-</w:t>
      </w:r>
      <w:r w:rsidRPr="00D314F6">
        <w:rPr>
          <w:rFonts w:ascii="Times New Roman" w:eastAsia="Times New Roman" w:hAnsi="Times New Roman" w:cs="B Nazanin"/>
          <w:lang w:bidi="ar-SA"/>
        </w:rPr>
        <w:tab/>
      </w:r>
      <w:r w:rsidR="00340EDA" w:rsidRPr="0082394A">
        <w:rPr>
          <w:rFonts w:cs="B Nazanin" w:hint="cs"/>
          <w:rtl/>
        </w:rPr>
        <w:t>استانداردهای</w:t>
      </w:r>
      <w:r w:rsidR="00340EDA" w:rsidRPr="0082394A">
        <w:rPr>
          <w:rFonts w:cs="B Nazanin"/>
          <w:rtl/>
        </w:rPr>
        <w:t xml:space="preserve"> </w:t>
      </w:r>
      <w:r w:rsidR="00340EDA" w:rsidRPr="0082394A">
        <w:rPr>
          <w:rFonts w:cs="B Nazanin" w:hint="cs"/>
          <w:rtl/>
        </w:rPr>
        <w:t>بین</w:t>
      </w:r>
      <w:r w:rsidR="00340EDA" w:rsidRPr="0082394A">
        <w:rPr>
          <w:rFonts w:cs="B Nazanin"/>
          <w:rtl/>
        </w:rPr>
        <w:t xml:space="preserve"> </w:t>
      </w:r>
      <w:r w:rsidR="00340EDA" w:rsidRPr="0082394A">
        <w:rPr>
          <w:rFonts w:cs="B Nazanin" w:hint="cs"/>
          <w:rtl/>
        </w:rPr>
        <w:t>المللی</w:t>
      </w:r>
      <w:r w:rsidR="00340EDA" w:rsidRPr="0082394A">
        <w:rPr>
          <w:rFonts w:cs="B Nazanin"/>
        </w:rPr>
        <w:t xml:space="preserve"> CDC</w:t>
      </w:r>
      <w:proofErr w:type="gramStart"/>
      <w:r w:rsidR="00340EDA" w:rsidRPr="0082394A">
        <w:rPr>
          <w:rFonts w:cs="B Nazanin"/>
        </w:rPr>
        <w:t>,WHO,AAMI</w:t>
      </w:r>
      <w:r w:rsidR="00340EDA">
        <w:rPr>
          <w:rFonts w:cs="B Nazanin"/>
        </w:rPr>
        <w:t>,EN</w:t>
      </w:r>
      <w:proofErr w:type="gramEnd"/>
      <w:r w:rsidR="00340EDA">
        <w:rPr>
          <w:rFonts w:cs="B Nazanin"/>
        </w:rPr>
        <w:t xml:space="preserve"> ,OSHA,NHS</w:t>
      </w:r>
    </w:p>
    <w:p w:rsidR="00C16B27" w:rsidRPr="00D314F6" w:rsidRDefault="00C16B27" w:rsidP="00C16B27">
      <w:pPr>
        <w:spacing w:after="0" w:line="240" w:lineRule="auto"/>
        <w:rPr>
          <w:rFonts w:ascii="Times New Roman" w:eastAsia="Times New Roman" w:hAnsi="Times New Roman" w:cs="B Nazanin"/>
          <w:rtl/>
        </w:rPr>
      </w:pPr>
      <w:r w:rsidRPr="00D314F6">
        <w:rPr>
          <w:rFonts w:ascii="Times New Roman" w:eastAsia="Times New Roman" w:hAnsi="Times New Roman" w:cs="B Nazanin"/>
          <w:lang w:bidi="ar-SA"/>
        </w:rPr>
        <w:t>-</w:t>
      </w:r>
      <w:r w:rsidRPr="00D314F6">
        <w:rPr>
          <w:rFonts w:ascii="Times New Roman" w:eastAsia="Times New Roman" w:hAnsi="Times New Roman" w:cs="B Nazanin"/>
          <w:lang w:bidi="ar-SA"/>
        </w:rPr>
        <w:tab/>
      </w:r>
      <w:r w:rsidRPr="00D314F6">
        <w:rPr>
          <w:rFonts w:ascii="Times New Roman" w:eastAsia="Times New Roman" w:hAnsi="Times New Roman" w:cs="B Nazanin"/>
          <w:rtl/>
          <w:lang w:bidi="ar-SA"/>
        </w:rPr>
        <w:t>سیاست های ملی وبومی شده در وزارت بهداشت</w:t>
      </w:r>
    </w:p>
    <w:p w:rsidR="00C16B27" w:rsidRPr="00D314F6" w:rsidRDefault="00C16B27" w:rsidP="00C16B27">
      <w:pPr>
        <w:spacing w:after="0" w:line="240" w:lineRule="auto"/>
        <w:rPr>
          <w:rFonts w:ascii="Times New Roman" w:eastAsia="Times New Roman" w:hAnsi="Times New Roman" w:cs="B Nazanin"/>
          <w:rtl/>
          <w:lang w:bidi="ar-SA"/>
        </w:rPr>
      </w:pPr>
      <w:r w:rsidRPr="00D314F6">
        <w:rPr>
          <w:rFonts w:ascii="Times New Roman" w:eastAsia="Times New Roman" w:hAnsi="Times New Roman" w:cs="B Nazanin"/>
          <w:lang w:bidi="ar-SA"/>
        </w:rPr>
        <w:t>-</w:t>
      </w:r>
      <w:r w:rsidRPr="00D314F6">
        <w:rPr>
          <w:rFonts w:ascii="Times New Roman" w:eastAsia="Times New Roman" w:hAnsi="Times New Roman" w:cs="B Nazanin"/>
          <w:lang w:bidi="ar-SA"/>
        </w:rPr>
        <w:tab/>
      </w:r>
      <w:r w:rsidRPr="00D314F6">
        <w:rPr>
          <w:rFonts w:ascii="Times New Roman" w:eastAsia="Times New Roman" w:hAnsi="Times New Roman" w:cs="B Nazanin"/>
          <w:rtl/>
          <w:lang w:bidi="ar-SA"/>
        </w:rPr>
        <w:t>دستورالعمل استفاده مواد شیمیایی</w:t>
      </w:r>
    </w:p>
    <w:p w:rsidR="00C16B27" w:rsidRPr="00D314F6" w:rsidRDefault="00C16B27" w:rsidP="00C16B27">
      <w:pPr>
        <w:spacing w:after="0" w:line="240" w:lineRule="auto"/>
        <w:rPr>
          <w:rFonts w:ascii="Times New Roman" w:eastAsia="Times New Roman" w:hAnsi="Times New Roman" w:cs="B Nazanin"/>
          <w:rtl/>
          <w:lang w:bidi="ar-SA"/>
        </w:rPr>
      </w:pPr>
      <w:r w:rsidRPr="00D314F6">
        <w:rPr>
          <w:rFonts w:ascii="Times New Roman" w:eastAsia="Times New Roman" w:hAnsi="Times New Roman" w:cs="B Nazanin"/>
          <w:lang w:bidi="ar-SA"/>
        </w:rPr>
        <w:t>-</w:t>
      </w:r>
      <w:r w:rsidRPr="00D314F6">
        <w:rPr>
          <w:rFonts w:ascii="Times New Roman" w:eastAsia="Times New Roman" w:hAnsi="Times New Roman" w:cs="B Nazanin"/>
          <w:lang w:bidi="ar-SA"/>
        </w:rPr>
        <w:tab/>
      </w:r>
      <w:r w:rsidRPr="00D314F6">
        <w:rPr>
          <w:rFonts w:ascii="Times New Roman" w:eastAsia="Times New Roman" w:hAnsi="Times New Roman" w:cs="B Nazanin"/>
          <w:rtl/>
          <w:lang w:bidi="ar-SA"/>
        </w:rPr>
        <w:t>دستورالعمل استفاده تجهیزات سازنده</w:t>
      </w:r>
    </w:p>
    <w:p w:rsidR="002E6703" w:rsidRPr="00D314F6" w:rsidRDefault="002E6703" w:rsidP="002E6703">
      <w:pPr>
        <w:spacing w:after="0" w:line="240" w:lineRule="auto"/>
        <w:jc w:val="both"/>
        <w:rPr>
          <w:rFonts w:ascii="Times New Roman" w:eastAsia="Times New Roman" w:hAnsi="Times New Roman" w:cs="B Nazanin"/>
          <w:b/>
          <w:bCs/>
          <w:rtl/>
        </w:rPr>
      </w:pPr>
      <w:r w:rsidRPr="00D314F6">
        <w:rPr>
          <w:rFonts w:ascii="Times New Roman" w:eastAsia="Times New Roman" w:hAnsi="Times New Roman" w:cs="B Nazanin" w:hint="cs"/>
          <w:b/>
          <w:bCs/>
          <w:rtl/>
        </w:rPr>
        <w:t>روش اجرا:</w:t>
      </w:r>
    </w:p>
    <w:p w:rsidR="002E6703" w:rsidRPr="00D314F6" w:rsidRDefault="002E6703" w:rsidP="002E6703">
      <w:pPr>
        <w:autoSpaceDE w:val="0"/>
        <w:autoSpaceDN w:val="0"/>
        <w:adjustRightInd w:val="0"/>
        <w:spacing w:after="0" w:line="240" w:lineRule="auto"/>
        <w:jc w:val="both"/>
        <w:rPr>
          <w:rFonts w:ascii="Times New Roman" w:eastAsia="Times New Roman" w:hAnsi="Times New Roman" w:cs="B Nazanin"/>
          <w:rtl/>
        </w:rPr>
      </w:pPr>
      <w:r w:rsidRPr="00D314F6">
        <w:rPr>
          <w:rFonts w:ascii="Times New Roman" w:eastAsia="Times New Roman" w:hAnsi="Times New Roman" w:cs="B Nazanin" w:hint="cs"/>
          <w:rtl/>
        </w:rPr>
        <w:t>بطور کلی شستشو و  استریل کردن و یا ضدعفونی کردن اندوسکوپ دارای 7مرحله می باشدکه اجرای صحیح و کامل هر کدام از آنها لازم الاجرا می باشد:</w:t>
      </w:r>
    </w:p>
    <w:p w:rsidR="002E6703" w:rsidRPr="00D314F6" w:rsidRDefault="002E6703" w:rsidP="002E6703">
      <w:pPr>
        <w:spacing w:after="0" w:line="240" w:lineRule="auto"/>
        <w:jc w:val="both"/>
        <w:rPr>
          <w:rFonts w:ascii="Times New Roman" w:eastAsia="Times New Roman" w:hAnsi="Times New Roman" w:cs="B Nazanin"/>
          <w:rtl/>
        </w:rPr>
      </w:pPr>
      <w:r w:rsidRPr="00D314F6">
        <w:rPr>
          <w:rFonts w:ascii="Times New Roman" w:eastAsia="Times New Roman" w:hAnsi="Times New Roman" w:cs="B Nazanin" w:hint="cs"/>
          <w:rtl/>
        </w:rPr>
        <w:t>الف) پیش پاکسازی بلافاصله پس از استفاده از اندوسکوپ کنار تخت بیمار</w:t>
      </w:r>
    </w:p>
    <w:p w:rsidR="002E6703" w:rsidRPr="00D314F6" w:rsidRDefault="002E6703" w:rsidP="002E6703">
      <w:pPr>
        <w:spacing w:after="0" w:line="240" w:lineRule="auto"/>
        <w:jc w:val="both"/>
        <w:rPr>
          <w:rFonts w:ascii="Times New Roman" w:eastAsia="Times New Roman" w:hAnsi="Times New Roman" w:cs="B Nazanin"/>
          <w:rtl/>
        </w:rPr>
      </w:pPr>
      <w:r w:rsidRPr="00D314F6">
        <w:rPr>
          <w:rFonts w:ascii="Times New Roman" w:eastAsia="Times New Roman" w:hAnsi="Times New Roman" w:cs="B Nazanin" w:hint="cs"/>
          <w:rtl/>
        </w:rPr>
        <w:t>ب) انجام تست نشتی</w:t>
      </w:r>
    </w:p>
    <w:p w:rsidR="002E6703" w:rsidRPr="00D314F6" w:rsidRDefault="002E6703" w:rsidP="002E6703">
      <w:pPr>
        <w:spacing w:after="0" w:line="240" w:lineRule="auto"/>
        <w:jc w:val="both"/>
        <w:rPr>
          <w:rFonts w:ascii="Times New Roman" w:eastAsia="Times New Roman" w:hAnsi="Times New Roman" w:cs="B Nazanin"/>
          <w:rtl/>
        </w:rPr>
      </w:pPr>
      <w:r w:rsidRPr="00D314F6">
        <w:rPr>
          <w:rFonts w:ascii="Times New Roman" w:eastAsia="Times New Roman" w:hAnsi="Times New Roman" w:cs="B Nazanin" w:hint="cs"/>
          <w:rtl/>
        </w:rPr>
        <w:t>ج) پاکسازی</w:t>
      </w:r>
    </w:p>
    <w:p w:rsidR="002E6703" w:rsidRPr="00D314F6" w:rsidRDefault="002E6703" w:rsidP="002E6703">
      <w:pPr>
        <w:spacing w:after="0" w:line="240" w:lineRule="auto"/>
        <w:jc w:val="both"/>
        <w:rPr>
          <w:rFonts w:ascii="Times New Roman" w:eastAsia="Times New Roman" w:hAnsi="Times New Roman" w:cs="B Nazanin"/>
          <w:rtl/>
        </w:rPr>
      </w:pPr>
      <w:r w:rsidRPr="00D314F6">
        <w:rPr>
          <w:rFonts w:ascii="Times New Roman" w:eastAsia="Times New Roman" w:hAnsi="Times New Roman" w:cs="B Nazanin" w:hint="cs"/>
          <w:rtl/>
        </w:rPr>
        <w:t>د) شستشو</w:t>
      </w:r>
    </w:p>
    <w:p w:rsidR="002E6703" w:rsidRPr="00D314F6" w:rsidRDefault="002E6703" w:rsidP="002E6703">
      <w:pPr>
        <w:spacing w:after="0" w:line="240" w:lineRule="auto"/>
        <w:jc w:val="both"/>
        <w:rPr>
          <w:rFonts w:ascii="Times New Roman" w:eastAsia="Times New Roman" w:hAnsi="Times New Roman" w:cs="B Nazanin"/>
          <w:rtl/>
        </w:rPr>
      </w:pPr>
      <w:r w:rsidRPr="00D314F6">
        <w:rPr>
          <w:rFonts w:ascii="Times New Roman" w:eastAsia="Times New Roman" w:hAnsi="Times New Roman" w:cs="B Nazanin" w:hint="cs"/>
          <w:rtl/>
        </w:rPr>
        <w:t>ه) ضدعفونی سطح بالا</w:t>
      </w:r>
    </w:p>
    <w:p w:rsidR="002E6703" w:rsidRPr="00D314F6" w:rsidRDefault="002E6703" w:rsidP="002E6703">
      <w:pPr>
        <w:spacing w:after="0" w:line="240" w:lineRule="auto"/>
        <w:jc w:val="both"/>
        <w:rPr>
          <w:rFonts w:ascii="Times New Roman" w:eastAsia="Times New Roman" w:hAnsi="Times New Roman" w:cs="B Nazanin"/>
          <w:rtl/>
        </w:rPr>
      </w:pPr>
      <w:r w:rsidRPr="00D314F6">
        <w:rPr>
          <w:rFonts w:ascii="Times New Roman" w:eastAsia="Times New Roman" w:hAnsi="Times New Roman" w:cs="B Nazanin" w:hint="cs"/>
          <w:rtl/>
        </w:rPr>
        <w:t>و) شستشو</w:t>
      </w:r>
    </w:p>
    <w:p w:rsidR="002E6703" w:rsidRPr="00D314F6" w:rsidRDefault="002E6703" w:rsidP="002E6703">
      <w:pPr>
        <w:spacing w:after="0" w:line="240" w:lineRule="auto"/>
        <w:jc w:val="both"/>
        <w:rPr>
          <w:rFonts w:ascii="Times New Roman" w:eastAsia="Times New Roman" w:hAnsi="Times New Roman" w:cs="B Nazanin"/>
          <w:rtl/>
        </w:rPr>
      </w:pPr>
      <w:r w:rsidRPr="00D314F6">
        <w:rPr>
          <w:rFonts w:ascii="Times New Roman" w:eastAsia="Times New Roman" w:hAnsi="Times New Roman" w:cs="B Nazanin" w:hint="cs"/>
          <w:rtl/>
        </w:rPr>
        <w:t>ز) خشک کردن و انبارش</w:t>
      </w:r>
    </w:p>
    <w:p w:rsidR="002E6703" w:rsidRPr="00D314F6" w:rsidRDefault="002E6703" w:rsidP="002E6703">
      <w:pPr>
        <w:spacing w:after="0" w:line="240" w:lineRule="auto"/>
        <w:jc w:val="both"/>
        <w:rPr>
          <w:rFonts w:ascii="Times New Roman" w:eastAsia="Times New Roman" w:hAnsi="Times New Roman" w:cs="B Nazanin"/>
          <w:b/>
          <w:bCs/>
          <w:rtl/>
        </w:rPr>
      </w:pPr>
      <w:r w:rsidRPr="00D314F6">
        <w:rPr>
          <w:rFonts w:ascii="Times New Roman" w:eastAsia="Times New Roman" w:hAnsi="Times New Roman" w:cs="B Nazanin" w:hint="cs"/>
          <w:b/>
          <w:bCs/>
          <w:rtl/>
        </w:rPr>
        <w:t>الف)پیش پاکسازی:</w:t>
      </w:r>
    </w:p>
    <w:p w:rsidR="002E6703" w:rsidRPr="00D314F6" w:rsidRDefault="002E6703" w:rsidP="002E6703">
      <w:pPr>
        <w:spacing w:after="0" w:line="240" w:lineRule="auto"/>
        <w:jc w:val="both"/>
        <w:rPr>
          <w:rFonts w:ascii="Times New Roman" w:eastAsia="Times New Roman" w:hAnsi="Times New Roman" w:cs="B Nazanin"/>
          <w:rtl/>
        </w:rPr>
      </w:pPr>
      <w:r w:rsidRPr="00D314F6">
        <w:rPr>
          <w:rFonts w:ascii="Times New Roman" w:eastAsia="Times New Roman" w:hAnsi="Times New Roman" w:cs="B Nazanin" w:hint="cs"/>
          <w:rtl/>
        </w:rPr>
        <w:t>این مرحله بلافاصله پس از استفاده و اتمام عمل و در کنار تخت بیمار صورت می پذیرد:</w:t>
      </w:r>
    </w:p>
    <w:p w:rsidR="002E6703" w:rsidRPr="00D314F6" w:rsidRDefault="002E6703" w:rsidP="002E6703">
      <w:pPr>
        <w:numPr>
          <w:ilvl w:val="0"/>
          <w:numId w:val="3"/>
        </w:numPr>
        <w:spacing w:after="0" w:line="240" w:lineRule="auto"/>
        <w:contextualSpacing/>
        <w:jc w:val="both"/>
        <w:rPr>
          <w:rFonts w:ascii="Calibri" w:eastAsia="Times New Roman" w:hAnsi="Calibri" w:cs="B Nazanin"/>
        </w:rPr>
      </w:pPr>
      <w:r w:rsidRPr="00D314F6">
        <w:rPr>
          <w:rFonts w:ascii="Calibri" w:eastAsia="Times New Roman" w:hAnsi="Calibri" w:cs="B Nazanin" w:hint="cs"/>
          <w:rtl/>
        </w:rPr>
        <w:t>سیستم ویدئویی و منبع نور را خاموش کنید. در حالیکه اندوسکوپ به منبع نوری متصل است، سپس با استفاده از اسفنج یکبار مصرف آغشته به شوینده آنزیماتیک و یا بر پایه آلکالینی  آماده شده در رقت مورد استفاده آلودگی ها را از روی بدنه، سر و انتهای اندوسکوپ بزدایید</w:t>
      </w:r>
    </w:p>
    <w:p w:rsidR="002E6703" w:rsidRPr="00D314F6" w:rsidRDefault="002E6703" w:rsidP="002E6703">
      <w:pPr>
        <w:numPr>
          <w:ilvl w:val="0"/>
          <w:numId w:val="3"/>
        </w:numPr>
        <w:spacing w:after="0" w:line="240" w:lineRule="auto"/>
        <w:contextualSpacing/>
        <w:jc w:val="both"/>
        <w:rPr>
          <w:rFonts w:ascii="Calibri" w:eastAsia="Times New Roman" w:hAnsi="Calibri" w:cs="B Nazanin"/>
        </w:rPr>
      </w:pPr>
      <w:r w:rsidRPr="00D314F6">
        <w:rPr>
          <w:rFonts w:ascii="Calibri" w:eastAsia="Times New Roman" w:hAnsi="Calibri" w:cs="B Nazanin" w:hint="cs"/>
          <w:rtl/>
        </w:rPr>
        <w:t>انتهای اندوسکوپ را درون محلول دترجنت قرار داده و دترجنت را توسط سرنگ درون کانال ساکشن/بیوپسی آسپیره کرده تا جایی که محلول خارج شده و هیچگونه آلودگی از کانال خارج نشود.</w:t>
      </w:r>
    </w:p>
    <w:p w:rsidR="002E6703" w:rsidRPr="00D314F6" w:rsidRDefault="002E6703" w:rsidP="002E6703">
      <w:pPr>
        <w:numPr>
          <w:ilvl w:val="0"/>
          <w:numId w:val="3"/>
        </w:numPr>
        <w:spacing w:after="0" w:line="240" w:lineRule="auto"/>
        <w:contextualSpacing/>
        <w:jc w:val="both"/>
        <w:rPr>
          <w:rFonts w:ascii="Calibri" w:eastAsia="Times New Roman" w:hAnsi="Calibri" w:cs="B Nazanin"/>
        </w:rPr>
      </w:pPr>
      <w:r w:rsidRPr="00D314F6">
        <w:rPr>
          <w:rFonts w:ascii="Calibri" w:eastAsia="Times New Roman" w:hAnsi="Calibri" w:cs="B Nazanin" w:hint="cs"/>
          <w:rtl/>
        </w:rPr>
        <w:t xml:space="preserve">جهت خروج شوینده ها یا همان دترجنتها مرحله ساکشن کردن دترجنت را با ساکشن کردن آب وسپس هوا انجام دهید  و این کار چندین بار تکرار شود. </w:t>
      </w:r>
    </w:p>
    <w:p w:rsidR="002E6703" w:rsidRPr="00D314F6" w:rsidRDefault="002E6703" w:rsidP="002E6703">
      <w:pPr>
        <w:numPr>
          <w:ilvl w:val="0"/>
          <w:numId w:val="3"/>
        </w:numPr>
        <w:spacing w:after="0" w:line="240" w:lineRule="auto"/>
        <w:contextualSpacing/>
        <w:jc w:val="both"/>
        <w:rPr>
          <w:rFonts w:ascii="Calibri" w:eastAsia="Times New Roman" w:hAnsi="Calibri" w:cs="B Nazanin"/>
          <w:color w:val="FF0000"/>
        </w:rPr>
      </w:pPr>
      <w:r w:rsidRPr="00D314F6">
        <w:rPr>
          <w:rFonts w:ascii="Calibri" w:eastAsia="Times New Roman" w:hAnsi="Calibri" w:cs="B Nazanin" w:hint="cs"/>
          <w:rtl/>
        </w:rPr>
        <w:t xml:space="preserve">اتصال دهنده مخزن آب را از اندوسکوپ با رعایت کلیه ایمنی عدم آلودگی قطع گردد. </w:t>
      </w:r>
    </w:p>
    <w:p w:rsidR="002E6703" w:rsidRPr="00D314F6" w:rsidRDefault="002E6703" w:rsidP="002E6703">
      <w:pPr>
        <w:numPr>
          <w:ilvl w:val="0"/>
          <w:numId w:val="3"/>
        </w:numPr>
        <w:spacing w:after="0" w:line="240" w:lineRule="auto"/>
        <w:contextualSpacing/>
        <w:jc w:val="both"/>
        <w:rPr>
          <w:rFonts w:ascii="Calibri" w:eastAsia="Times New Roman" w:hAnsi="Calibri" w:cs="B Nazanin"/>
        </w:rPr>
      </w:pPr>
      <w:r w:rsidRPr="00D314F6">
        <w:rPr>
          <w:rFonts w:ascii="Calibri" w:eastAsia="Times New Roman" w:hAnsi="Calibri" w:cs="B Nazanin" w:hint="cs"/>
          <w:rtl/>
        </w:rPr>
        <w:t>تمامی بخش های قابل جداسازی برای مثال والوها، دکمه ها جدا و کپ ها خارج شود..</w:t>
      </w:r>
    </w:p>
    <w:p w:rsidR="002E6703" w:rsidRPr="00D314F6" w:rsidRDefault="002E6703" w:rsidP="002E6703">
      <w:pPr>
        <w:numPr>
          <w:ilvl w:val="0"/>
          <w:numId w:val="3"/>
        </w:numPr>
        <w:spacing w:after="0" w:line="240" w:lineRule="auto"/>
        <w:contextualSpacing/>
        <w:jc w:val="both"/>
        <w:rPr>
          <w:rFonts w:ascii="Calibri" w:eastAsia="Times New Roman" w:hAnsi="Calibri" w:cs="B Nazanin"/>
        </w:rPr>
      </w:pPr>
      <w:r w:rsidRPr="00D314F6">
        <w:rPr>
          <w:rFonts w:ascii="Calibri" w:eastAsia="Times New Roman" w:hAnsi="Calibri" w:cs="B Nazanin" w:hint="cs"/>
          <w:rtl/>
        </w:rPr>
        <w:t>اتصال اندوسکوپ از منبع</w:t>
      </w:r>
      <w:r w:rsidRPr="00D314F6">
        <w:rPr>
          <w:rFonts w:ascii="Calibri" w:eastAsia="Times New Roman" w:hAnsi="Calibri" w:cs="B Nazanin"/>
        </w:rPr>
        <w:t xml:space="preserve"> </w:t>
      </w:r>
      <w:r w:rsidRPr="00D314F6">
        <w:rPr>
          <w:rFonts w:ascii="Calibri" w:eastAsia="Times New Roman" w:hAnsi="Calibri" w:cs="B Nazanin" w:hint="cs"/>
          <w:rtl/>
        </w:rPr>
        <w:t>نوری قطع گردد.</w:t>
      </w:r>
    </w:p>
    <w:p w:rsidR="002E6703" w:rsidRPr="00D314F6" w:rsidRDefault="002E6703" w:rsidP="002E6703">
      <w:pPr>
        <w:numPr>
          <w:ilvl w:val="0"/>
          <w:numId w:val="3"/>
        </w:numPr>
        <w:spacing w:after="0" w:line="240" w:lineRule="auto"/>
        <w:contextualSpacing/>
        <w:jc w:val="both"/>
        <w:rPr>
          <w:rFonts w:ascii="Calibri" w:eastAsia="Times New Roman" w:hAnsi="Calibri" w:cs="B Nazanin"/>
        </w:rPr>
      </w:pPr>
      <w:r w:rsidRPr="00D314F6">
        <w:rPr>
          <w:rFonts w:ascii="Calibri" w:eastAsia="Times New Roman" w:hAnsi="Calibri" w:cs="B Nazanin" w:hint="cs"/>
          <w:rtl/>
        </w:rPr>
        <w:t>در مورد ویدئوسکوپ ها لازم است حتماً از  کپ مقاوم به آب، استفاده گردد.</w:t>
      </w:r>
    </w:p>
    <w:p w:rsidR="002E6703" w:rsidRPr="00D314F6" w:rsidRDefault="002E6703" w:rsidP="002E6703">
      <w:pPr>
        <w:numPr>
          <w:ilvl w:val="0"/>
          <w:numId w:val="3"/>
        </w:numPr>
        <w:spacing w:after="0" w:line="240" w:lineRule="auto"/>
        <w:contextualSpacing/>
        <w:jc w:val="both"/>
        <w:rPr>
          <w:rFonts w:ascii="Calibri" w:eastAsia="Times New Roman" w:hAnsi="Calibri" w:cs="B Nazanin"/>
          <w:rtl/>
        </w:rPr>
      </w:pPr>
      <w:r w:rsidRPr="00D314F6">
        <w:rPr>
          <w:rFonts w:ascii="Calibri" w:eastAsia="Times New Roman" w:hAnsi="Calibri" w:cs="B Nazanin" w:hint="cs"/>
          <w:rtl/>
        </w:rPr>
        <w:t xml:space="preserve">اندوسکوپ و اجزای حساس آن را درون محفظه یا تری پوشش دار به اتاق پاکسازی و ضدعفونی منتقل کنید. </w:t>
      </w:r>
    </w:p>
    <w:p w:rsidR="002E6703" w:rsidRPr="00D314F6" w:rsidRDefault="002E6703" w:rsidP="002E6703">
      <w:pPr>
        <w:numPr>
          <w:ilvl w:val="0"/>
          <w:numId w:val="12"/>
        </w:numPr>
        <w:autoSpaceDE w:val="0"/>
        <w:autoSpaceDN w:val="0"/>
        <w:adjustRightInd w:val="0"/>
        <w:spacing w:after="0" w:line="240" w:lineRule="auto"/>
        <w:jc w:val="both"/>
        <w:rPr>
          <w:rFonts w:ascii="Times New Roman" w:eastAsia="Times New Roman" w:hAnsi="Times New Roman" w:cs="B Nazanin"/>
          <w:rtl/>
          <w:lang w:bidi="ar-SA"/>
        </w:rPr>
      </w:pPr>
      <w:r w:rsidRPr="00D314F6">
        <w:rPr>
          <w:rFonts w:ascii="Times New Roman" w:eastAsia="Times New Roman" w:hAnsi="Times New Roman" w:cs="B Nazanin" w:hint="cs"/>
          <w:rtl/>
          <w:lang w:bidi="ar-SA"/>
        </w:rPr>
        <w:lastRenderedPageBreak/>
        <w:t>برای</w:t>
      </w:r>
      <w:r w:rsidRPr="00D314F6">
        <w:rPr>
          <w:rFonts w:ascii="Times New Roman" w:eastAsia="Times New Roman" w:hAnsi="Times New Roman" w:cs="B Nazanin"/>
          <w:rtl/>
          <w:lang w:bidi="ar-SA"/>
        </w:rPr>
        <w:t xml:space="preserve"> تميز</w:t>
      </w:r>
      <w:r w:rsidRPr="00D314F6">
        <w:rPr>
          <w:rFonts w:ascii="Times New Roman" w:eastAsia="Times New Roman" w:hAnsi="Times New Roman" w:cs="B Nazanin" w:hint="cs"/>
          <w:rtl/>
          <w:lang w:bidi="ar-SA"/>
        </w:rPr>
        <w:t xml:space="preserve"> کردن</w:t>
      </w:r>
      <w:r w:rsidRPr="00D314F6">
        <w:rPr>
          <w:rFonts w:ascii="Times New Roman" w:eastAsia="Times New Roman" w:hAnsi="Times New Roman" w:cs="B Nazanin"/>
          <w:rtl/>
          <w:lang w:bidi="ar-SA"/>
        </w:rPr>
        <w:t xml:space="preserve"> لوازم اندوسكوپيك چندبار مصرف </w:t>
      </w:r>
      <w:r w:rsidRPr="00D314F6">
        <w:rPr>
          <w:rFonts w:ascii="Times New Roman" w:eastAsia="Times New Roman" w:hAnsi="Times New Roman" w:cs="B Nazanin" w:hint="cs"/>
          <w:rtl/>
          <w:lang w:bidi="ar-SA"/>
        </w:rPr>
        <w:t>،</w:t>
      </w:r>
      <w:r w:rsidRPr="00D314F6">
        <w:rPr>
          <w:rFonts w:ascii="Times New Roman" w:eastAsia="Times New Roman" w:hAnsi="Times New Roman" w:cs="B Nazanin"/>
          <w:rtl/>
          <w:lang w:bidi="ar-SA"/>
        </w:rPr>
        <w:t>جهت از بين بردن آلودگي و مواد</w:t>
      </w:r>
      <w:r w:rsidRPr="00D314F6">
        <w:rPr>
          <w:rFonts w:ascii="Times New Roman" w:eastAsia="Times New Roman" w:hAnsi="Times New Roman" w:cs="B Nazanin" w:hint="cs"/>
          <w:rtl/>
          <w:lang w:bidi="ar-SA"/>
        </w:rPr>
        <w:t xml:space="preserve"> </w:t>
      </w:r>
      <w:r w:rsidRPr="00D314F6">
        <w:rPr>
          <w:rFonts w:ascii="Times New Roman" w:eastAsia="Times New Roman" w:hAnsi="Times New Roman" w:cs="B Nazanin"/>
          <w:rtl/>
          <w:lang w:bidi="ar-SA"/>
        </w:rPr>
        <w:t>ارگانيك از نواحي كه ب</w:t>
      </w:r>
      <w:r w:rsidRPr="00D314F6">
        <w:rPr>
          <w:rFonts w:ascii="Times New Roman" w:eastAsia="Times New Roman" w:hAnsi="Times New Roman" w:cs="B Nazanin" w:hint="cs"/>
          <w:rtl/>
          <w:lang w:bidi="ar-SA"/>
        </w:rPr>
        <w:t xml:space="preserve">ه </w:t>
      </w:r>
      <w:r w:rsidRPr="00D314F6">
        <w:rPr>
          <w:rFonts w:ascii="Times New Roman" w:eastAsia="Times New Roman" w:hAnsi="Times New Roman" w:cs="B Nazanin"/>
          <w:rtl/>
          <w:lang w:bidi="ar-SA"/>
        </w:rPr>
        <w:t>سختي تميز</w:t>
      </w:r>
      <w:r w:rsidRPr="00D314F6">
        <w:rPr>
          <w:rFonts w:ascii="Times New Roman" w:eastAsia="Times New Roman" w:hAnsi="Times New Roman" w:cs="B Nazanin" w:hint="cs"/>
          <w:rtl/>
          <w:lang w:bidi="ar-SA"/>
        </w:rPr>
        <w:t xml:space="preserve"> می</w:t>
      </w:r>
      <w:r w:rsidRPr="00D314F6">
        <w:rPr>
          <w:rFonts w:ascii="Times New Roman" w:eastAsia="Times New Roman" w:hAnsi="Times New Roman" w:cs="B Nazanin"/>
          <w:rtl/>
          <w:lang w:bidi="ar-SA"/>
        </w:rPr>
        <w:t xml:space="preserve"> شوند</w:t>
      </w:r>
      <w:r w:rsidRPr="00D314F6">
        <w:rPr>
          <w:rFonts w:ascii="Times New Roman" w:eastAsia="Times New Roman" w:hAnsi="Times New Roman" w:cs="B Nazanin" w:hint="cs"/>
          <w:rtl/>
          <w:lang w:bidi="ar-SA"/>
        </w:rPr>
        <w:t xml:space="preserve"> ،</w:t>
      </w:r>
      <w:r w:rsidRPr="00D314F6">
        <w:rPr>
          <w:rFonts w:ascii="Times New Roman" w:eastAsia="Times New Roman" w:hAnsi="Times New Roman" w:cs="B Nazanin"/>
          <w:rtl/>
          <w:lang w:bidi="ar-SA"/>
        </w:rPr>
        <w:t xml:space="preserve"> استفاده از روش اولتراسونيك توصیه می گردد.مطمئناً </w:t>
      </w:r>
      <w:r w:rsidRPr="00D314F6">
        <w:rPr>
          <w:rFonts w:ascii="Times New Roman" w:eastAsia="Times New Roman" w:hAnsi="Times New Roman" w:cs="B Nazanin" w:hint="cs"/>
          <w:rtl/>
          <w:lang w:bidi="ar-SA"/>
        </w:rPr>
        <w:t>روشهایی</w:t>
      </w:r>
      <w:r w:rsidRPr="00D314F6">
        <w:rPr>
          <w:rFonts w:ascii="Times New Roman" w:eastAsia="Times New Roman" w:hAnsi="Times New Roman" w:cs="B Nazanin"/>
          <w:rtl/>
          <w:lang w:bidi="ar-SA"/>
        </w:rPr>
        <w:t xml:space="preserve"> كه ممكن است زمان كوتاهتري در آن </w:t>
      </w:r>
      <w:r w:rsidRPr="00D314F6">
        <w:rPr>
          <w:rFonts w:ascii="Times New Roman" w:eastAsia="Times New Roman" w:hAnsi="Times New Roman" w:cs="B Nazanin" w:hint="cs"/>
          <w:rtl/>
          <w:lang w:bidi="ar-SA"/>
        </w:rPr>
        <w:t>بکار برود ،</w:t>
      </w:r>
      <w:r w:rsidRPr="00D314F6">
        <w:rPr>
          <w:rFonts w:ascii="Times New Roman" w:eastAsia="Times New Roman" w:hAnsi="Times New Roman" w:cs="B Nazanin"/>
          <w:rtl/>
          <w:lang w:bidi="ar-SA"/>
        </w:rPr>
        <w:t>قابل قبول ترند</w:t>
      </w:r>
      <w:r w:rsidRPr="00D314F6">
        <w:rPr>
          <w:rFonts w:ascii="Times New Roman" w:eastAsia="Times New Roman" w:hAnsi="Times New Roman" w:cs="B Nazanin"/>
          <w:lang w:bidi="ar-SA"/>
        </w:rPr>
        <w:t>.</w:t>
      </w:r>
    </w:p>
    <w:p w:rsidR="002E6703" w:rsidRPr="00D314F6" w:rsidRDefault="002E6703" w:rsidP="002E6703">
      <w:pPr>
        <w:spacing w:after="0" w:line="240" w:lineRule="auto"/>
        <w:jc w:val="both"/>
        <w:rPr>
          <w:rFonts w:ascii="Times New Roman" w:eastAsia="Times New Roman" w:hAnsi="Times New Roman" w:cs="B Nazanin"/>
          <w:b/>
          <w:bCs/>
          <w:rtl/>
        </w:rPr>
      </w:pPr>
      <w:r w:rsidRPr="00D314F6">
        <w:rPr>
          <w:rFonts w:ascii="Times New Roman" w:eastAsia="Times New Roman" w:hAnsi="Times New Roman" w:cs="B Nazanin" w:hint="cs"/>
          <w:b/>
          <w:bCs/>
          <w:rtl/>
        </w:rPr>
        <w:t xml:space="preserve">ب)انجام تست نشتی </w:t>
      </w:r>
    </w:p>
    <w:p w:rsidR="002E6703" w:rsidRPr="00D314F6" w:rsidRDefault="002E6703" w:rsidP="002E6703">
      <w:pPr>
        <w:spacing w:after="0" w:line="240" w:lineRule="auto"/>
        <w:rPr>
          <w:rFonts w:ascii="Times New Roman" w:eastAsia="Times New Roman" w:hAnsi="Times New Roman" w:cs="B Nazanin"/>
          <w:b/>
          <w:bCs/>
          <w:color w:val="C00000"/>
          <w:rtl/>
        </w:rPr>
      </w:pPr>
      <w:r w:rsidRPr="00D314F6">
        <w:rPr>
          <w:rFonts w:ascii="Times New Roman" w:eastAsia="Times New Roman" w:hAnsi="Times New Roman" w:cs="B Nazanin" w:hint="cs"/>
          <w:rtl/>
        </w:rPr>
        <w:t>به منظور حصول اطمینان از سالم بودن پوشش انعطاف پذیر و جلوگیری از ورود مایعات و رطوبت به بخش های درونی اسکوپ ها قبل از انجام هرگونه غوطه وری صورت انجام تست نشتی اجباری می باشد. تست نشتی با غوطه ور کردن اندوسکوپ و وارد کردن هوا درون آن با پیگیری سه هدف ذیل صورت می گیرد:</w:t>
      </w:r>
    </w:p>
    <w:p w:rsidR="002E6703" w:rsidRPr="00D314F6" w:rsidRDefault="002E6703" w:rsidP="002E6703">
      <w:pPr>
        <w:numPr>
          <w:ilvl w:val="0"/>
          <w:numId w:val="4"/>
        </w:numPr>
        <w:spacing w:after="0" w:line="240" w:lineRule="auto"/>
        <w:contextualSpacing/>
        <w:jc w:val="both"/>
        <w:rPr>
          <w:rFonts w:ascii="Calibri" w:eastAsia="Times New Roman" w:hAnsi="Calibri" w:cs="B Nazanin"/>
          <w:rtl/>
        </w:rPr>
      </w:pPr>
      <w:r w:rsidRPr="00D314F6">
        <w:rPr>
          <w:rFonts w:ascii="Calibri" w:eastAsia="Times New Roman" w:hAnsi="Calibri" w:cs="B Nazanin" w:hint="cs"/>
          <w:rtl/>
        </w:rPr>
        <w:t>برای اطمینان از قرارگیری مناسب زوایا چک کردن دکمه های کنترلی صورت می پذیرد وهمچنین لازم است حرکت سر انتهایی در تمامی جهات چک گردد.</w:t>
      </w:r>
    </w:p>
    <w:p w:rsidR="002E6703" w:rsidRPr="00D314F6" w:rsidRDefault="002E6703" w:rsidP="002E6703">
      <w:pPr>
        <w:numPr>
          <w:ilvl w:val="0"/>
          <w:numId w:val="4"/>
        </w:numPr>
        <w:spacing w:after="0" w:line="240" w:lineRule="auto"/>
        <w:contextualSpacing/>
        <w:jc w:val="both"/>
        <w:rPr>
          <w:rFonts w:ascii="Calibri" w:eastAsia="Times New Roman" w:hAnsi="Calibri" w:cs="B Nazanin"/>
        </w:rPr>
      </w:pPr>
      <w:r w:rsidRPr="00D314F6">
        <w:rPr>
          <w:rFonts w:ascii="Calibri" w:eastAsia="Times New Roman" w:hAnsi="Calibri" w:cs="B Nazanin" w:hint="cs"/>
          <w:rtl/>
        </w:rPr>
        <w:t>بررسی خراش، خوردگی، خمش و پیچش بخش های انعطاف پذیردر لوله اینزرشن صورت پذیرد.</w:t>
      </w:r>
    </w:p>
    <w:p w:rsidR="002E6703" w:rsidRPr="00D314F6" w:rsidRDefault="002E6703" w:rsidP="002E6703">
      <w:pPr>
        <w:numPr>
          <w:ilvl w:val="0"/>
          <w:numId w:val="4"/>
        </w:numPr>
        <w:spacing w:after="0" w:line="240" w:lineRule="auto"/>
        <w:contextualSpacing/>
        <w:jc w:val="both"/>
        <w:rPr>
          <w:rFonts w:ascii="Calibri" w:eastAsia="Times New Roman" w:hAnsi="Calibri" w:cs="B Nazanin"/>
        </w:rPr>
      </w:pPr>
      <w:r w:rsidRPr="00D314F6">
        <w:rPr>
          <w:rFonts w:ascii="Calibri" w:eastAsia="Times New Roman" w:hAnsi="Calibri" w:cs="B Nazanin"/>
          <w:rtl/>
        </w:rPr>
        <w:t xml:space="preserve">اگر </w:t>
      </w:r>
      <w:r w:rsidRPr="00D314F6">
        <w:rPr>
          <w:rFonts w:ascii="Calibri" w:eastAsia="Times New Roman" w:hAnsi="Calibri" w:cs="B Nazanin" w:hint="cs"/>
          <w:rtl/>
        </w:rPr>
        <w:t xml:space="preserve">در </w:t>
      </w:r>
      <w:r w:rsidRPr="00D314F6">
        <w:rPr>
          <w:rFonts w:ascii="Calibri" w:eastAsia="Times New Roman" w:hAnsi="Calibri" w:cs="B Nazanin" w:hint="eastAsia"/>
          <w:rtl/>
        </w:rPr>
        <w:t>قطعات</w:t>
      </w:r>
      <w:r w:rsidRPr="00D314F6">
        <w:rPr>
          <w:rFonts w:ascii="Calibri" w:eastAsia="Times New Roman" w:hAnsi="Calibri" w:cs="B Nazanin"/>
          <w:rtl/>
        </w:rPr>
        <w:t xml:space="preserve"> هر علامت</w:t>
      </w:r>
      <w:r w:rsidRPr="00D314F6">
        <w:rPr>
          <w:rFonts w:ascii="Calibri" w:eastAsia="Times New Roman" w:hAnsi="Calibri" w:cs="B Nazanin" w:hint="cs"/>
          <w:rtl/>
        </w:rPr>
        <w:t>ی</w:t>
      </w:r>
      <w:r w:rsidRPr="00D314F6">
        <w:rPr>
          <w:rFonts w:ascii="Calibri" w:eastAsia="Times New Roman" w:hAnsi="Calibri" w:cs="B Nazanin"/>
          <w:rtl/>
        </w:rPr>
        <w:t xml:space="preserve"> از نقص</w:t>
      </w:r>
      <w:r w:rsidRPr="00D314F6">
        <w:rPr>
          <w:rFonts w:ascii="Calibri" w:eastAsia="Times New Roman" w:hAnsi="Calibri" w:cs="B Nazanin" w:hint="cs"/>
          <w:rtl/>
        </w:rPr>
        <w:t xml:space="preserve"> دیده شد</w:t>
      </w:r>
      <w:r w:rsidRPr="00D314F6">
        <w:rPr>
          <w:rFonts w:ascii="Calibri" w:eastAsia="Times New Roman" w:hAnsi="Calibri" w:cs="B Nazanin"/>
          <w:rtl/>
        </w:rPr>
        <w:t xml:space="preserve">، </w:t>
      </w:r>
      <w:r w:rsidRPr="00D314F6">
        <w:rPr>
          <w:rFonts w:ascii="Calibri" w:eastAsia="Times New Roman" w:hAnsi="Calibri" w:cs="B Nazanin" w:hint="cs"/>
          <w:rtl/>
        </w:rPr>
        <w:t xml:space="preserve">اندوسکوپ را </w:t>
      </w:r>
      <w:r w:rsidRPr="00D314F6">
        <w:rPr>
          <w:rFonts w:ascii="Calibri" w:eastAsia="Times New Roman" w:hAnsi="Calibri" w:cs="B Nazanin"/>
          <w:rtl/>
        </w:rPr>
        <w:t>برا</w:t>
      </w:r>
      <w:r w:rsidRPr="00D314F6">
        <w:rPr>
          <w:rFonts w:ascii="Calibri" w:eastAsia="Times New Roman" w:hAnsi="Calibri" w:cs="B Nazanin" w:hint="cs"/>
          <w:rtl/>
        </w:rPr>
        <w:t>ی</w:t>
      </w:r>
      <w:r w:rsidRPr="00D314F6">
        <w:rPr>
          <w:rFonts w:ascii="Calibri" w:eastAsia="Times New Roman" w:hAnsi="Calibri" w:cs="B Nazanin"/>
          <w:rtl/>
        </w:rPr>
        <w:t xml:space="preserve"> تعم</w:t>
      </w:r>
      <w:r w:rsidRPr="00D314F6">
        <w:rPr>
          <w:rFonts w:ascii="Calibri" w:eastAsia="Times New Roman" w:hAnsi="Calibri" w:cs="B Nazanin" w:hint="cs"/>
          <w:rtl/>
        </w:rPr>
        <w:t>ی</w:t>
      </w:r>
      <w:r w:rsidRPr="00D314F6">
        <w:rPr>
          <w:rFonts w:ascii="Calibri" w:eastAsia="Times New Roman" w:hAnsi="Calibri" w:cs="B Nazanin" w:hint="eastAsia"/>
          <w:rtl/>
        </w:rPr>
        <w:t>رات</w:t>
      </w:r>
      <w:r w:rsidRPr="00D314F6">
        <w:rPr>
          <w:rFonts w:ascii="Calibri" w:eastAsia="Times New Roman" w:hAnsi="Calibri" w:cs="B Nazanin"/>
          <w:rtl/>
        </w:rPr>
        <w:t xml:space="preserve"> </w:t>
      </w:r>
      <w:r w:rsidRPr="00D314F6">
        <w:rPr>
          <w:rFonts w:ascii="Calibri" w:eastAsia="Times New Roman" w:hAnsi="Calibri" w:cs="B Nazanin" w:hint="cs"/>
          <w:rtl/>
        </w:rPr>
        <w:t xml:space="preserve">بفرستید.  </w:t>
      </w:r>
    </w:p>
    <w:p w:rsidR="002E6703" w:rsidRPr="00D314F6" w:rsidRDefault="002E6703" w:rsidP="002E6703">
      <w:pPr>
        <w:spacing w:after="0" w:line="240" w:lineRule="auto"/>
        <w:ind w:left="720"/>
        <w:contextualSpacing/>
        <w:jc w:val="both"/>
        <w:rPr>
          <w:rFonts w:ascii="Calibri" w:eastAsia="Times New Roman" w:hAnsi="Calibri" w:cs="B Nazanin"/>
          <w:rtl/>
        </w:rPr>
      </w:pPr>
      <w:r w:rsidRPr="00D314F6">
        <w:rPr>
          <w:rFonts w:ascii="Calibri" w:eastAsia="Times New Roman" w:hAnsi="Calibri" w:cs="B Nazanin" w:hint="cs"/>
          <w:rtl/>
        </w:rPr>
        <w:t>لذا در بخش زیر ابتدا به توضیح در موردکلیات انجام تست نشتی و اعتبار سنجی آن ،سپس در ادامه به خلاصه روش آزمون پرداخته می شود.</w:t>
      </w:r>
    </w:p>
    <w:p w:rsidR="002E6703" w:rsidRPr="00D314F6" w:rsidRDefault="002E6703" w:rsidP="002E6703">
      <w:pPr>
        <w:spacing w:after="0" w:line="240" w:lineRule="auto"/>
        <w:jc w:val="both"/>
        <w:rPr>
          <w:rFonts w:ascii="Times New Roman" w:eastAsia="Times New Roman" w:hAnsi="Times New Roman" w:cs="B Nazanin"/>
          <w:b/>
          <w:bCs/>
          <w:rtl/>
        </w:rPr>
      </w:pPr>
      <w:r w:rsidRPr="00D314F6">
        <w:rPr>
          <w:rFonts w:ascii="Times New Roman" w:eastAsia="Times New Roman" w:hAnsi="Times New Roman" w:cs="B Nazanin" w:hint="cs"/>
          <w:b/>
          <w:bCs/>
          <w:rtl/>
        </w:rPr>
        <w:t>کلیات:</w:t>
      </w:r>
    </w:p>
    <w:p w:rsidR="002E6703" w:rsidRPr="00D314F6" w:rsidRDefault="002E6703" w:rsidP="002E6703">
      <w:pPr>
        <w:numPr>
          <w:ilvl w:val="0"/>
          <w:numId w:val="2"/>
        </w:numPr>
        <w:spacing w:after="0" w:line="240" w:lineRule="auto"/>
        <w:contextualSpacing/>
        <w:jc w:val="both"/>
        <w:rPr>
          <w:rFonts w:ascii="Times New Roman" w:eastAsia="Times New Roman" w:hAnsi="Times New Roman" w:cs="B Nazanin"/>
        </w:rPr>
      </w:pPr>
      <w:r w:rsidRPr="00D314F6">
        <w:rPr>
          <w:rFonts w:ascii="Times New Roman" w:eastAsia="Times New Roman" w:hAnsi="Times New Roman" w:cs="B Nazanin" w:hint="cs"/>
          <w:rtl/>
        </w:rPr>
        <w:t xml:space="preserve">مطمئن شوید که اتصالات دوربین چشمی محکم هستند. </w:t>
      </w:r>
    </w:p>
    <w:p w:rsidR="002E6703" w:rsidRPr="00D314F6" w:rsidRDefault="002E6703" w:rsidP="002E6703">
      <w:pPr>
        <w:numPr>
          <w:ilvl w:val="0"/>
          <w:numId w:val="2"/>
        </w:numPr>
        <w:spacing w:after="0" w:line="240" w:lineRule="auto"/>
        <w:contextualSpacing/>
        <w:jc w:val="both"/>
        <w:rPr>
          <w:rFonts w:ascii="Times New Roman" w:eastAsia="Times New Roman" w:hAnsi="Times New Roman" w:cs="B Nazanin"/>
        </w:rPr>
      </w:pPr>
      <w:r w:rsidRPr="00D314F6">
        <w:rPr>
          <w:rFonts w:ascii="Times New Roman" w:eastAsia="Times New Roman" w:hAnsi="Times New Roman" w:cs="B Nazanin" w:hint="cs"/>
          <w:rtl/>
        </w:rPr>
        <w:t>تمام دکمه</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ها و شیرها را از اسکوپ جدا کرده و آن را به صورت حلقه</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ای پیچانده و به اندازه</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ی سینک درآورید. این کار موانع ساختاری جریان هوا را از میان خواهد برد و شناسایی نشتی</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ها را آسان</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تر می</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 xml:space="preserve">کند. </w:t>
      </w:r>
    </w:p>
    <w:p w:rsidR="002E6703" w:rsidRPr="00D314F6" w:rsidRDefault="002E6703" w:rsidP="002E6703">
      <w:pPr>
        <w:numPr>
          <w:ilvl w:val="0"/>
          <w:numId w:val="2"/>
        </w:numPr>
        <w:spacing w:after="0" w:line="240" w:lineRule="auto"/>
        <w:contextualSpacing/>
        <w:jc w:val="both"/>
        <w:rPr>
          <w:rFonts w:ascii="Times New Roman" w:eastAsia="Times New Roman" w:hAnsi="Times New Roman" w:cs="B Nazanin"/>
        </w:rPr>
      </w:pPr>
      <w:r w:rsidRPr="00D314F6">
        <w:rPr>
          <w:rFonts w:ascii="Times New Roman" w:eastAsia="Times New Roman" w:hAnsi="Times New Roman" w:cs="B Nazanin" w:hint="cs"/>
          <w:rtl/>
        </w:rPr>
        <w:t xml:space="preserve">کانکتور نشانگر  نشتی را به اسکوپ وصل کرده و اطمینان حاصل گردد که لاستیک خم شونده پیش از غوطه ور سازی اسکوپ در آب، متورم شده است. </w:t>
      </w:r>
    </w:p>
    <w:p w:rsidR="002E6703" w:rsidRPr="00D314F6" w:rsidRDefault="002E6703" w:rsidP="002E6703">
      <w:pPr>
        <w:numPr>
          <w:ilvl w:val="0"/>
          <w:numId w:val="2"/>
        </w:numPr>
        <w:spacing w:after="0" w:line="240" w:lineRule="auto"/>
        <w:contextualSpacing/>
        <w:jc w:val="both"/>
        <w:rPr>
          <w:rFonts w:ascii="Times New Roman" w:eastAsia="Times New Roman" w:hAnsi="Times New Roman" w:cs="B Nazanin"/>
        </w:rPr>
      </w:pPr>
      <w:r w:rsidRPr="00D314F6">
        <w:rPr>
          <w:rFonts w:ascii="Times New Roman" w:eastAsia="Times New Roman" w:hAnsi="Times New Roman" w:cs="B Nazanin" w:hint="cs"/>
          <w:rtl/>
        </w:rPr>
        <w:t>لازم است  که اسکوپ به طور کامل با آب پوشیده شودزیرا ممکن است  بخش</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هایی از اسکوپ که در آب غوطه</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ور نیستند دارای حفره</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 xml:space="preserve">ای باشند که از دید دور بماند. </w:t>
      </w:r>
    </w:p>
    <w:p w:rsidR="002E6703" w:rsidRPr="00D314F6" w:rsidRDefault="002E6703" w:rsidP="002E6703">
      <w:pPr>
        <w:numPr>
          <w:ilvl w:val="0"/>
          <w:numId w:val="2"/>
        </w:numPr>
        <w:spacing w:after="0" w:line="240" w:lineRule="auto"/>
        <w:contextualSpacing/>
        <w:jc w:val="both"/>
        <w:rPr>
          <w:rFonts w:ascii="Times New Roman" w:eastAsia="Times New Roman" w:hAnsi="Times New Roman" w:cs="B Nazanin"/>
        </w:rPr>
      </w:pPr>
      <w:r w:rsidRPr="00D314F6">
        <w:rPr>
          <w:rFonts w:ascii="Times New Roman" w:eastAsia="Times New Roman" w:hAnsi="Times New Roman" w:cs="B Nazanin" w:hint="cs"/>
          <w:rtl/>
        </w:rPr>
        <w:t>برای آزمون فشارصرفاً از آب خالص استفاده شود . زیرا استفاده از پاک</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کننده</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های آنزیمی به همراه آب می تواند بعلت تغییر رنگ  توانایی مشاهده</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گر در دیدن تمام قطعات اسکوپ را به حداقل برساند. همچنین ممکن است حباب ناشی از نشتی</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 xml:space="preserve">ها با حباب محلول پاک کننده اشتباه گرفته شوند و بنابراین نادیده گرفته شوند. </w:t>
      </w:r>
    </w:p>
    <w:p w:rsidR="002E6703" w:rsidRPr="00D314F6" w:rsidRDefault="002E6703" w:rsidP="002E6703">
      <w:pPr>
        <w:numPr>
          <w:ilvl w:val="0"/>
          <w:numId w:val="2"/>
        </w:numPr>
        <w:spacing w:after="0" w:line="240" w:lineRule="auto"/>
        <w:contextualSpacing/>
        <w:jc w:val="both"/>
        <w:rPr>
          <w:rFonts w:ascii="Times New Roman" w:eastAsia="Times New Roman" w:hAnsi="Times New Roman" w:cs="B Nazanin"/>
        </w:rPr>
      </w:pPr>
      <w:r w:rsidRPr="00D314F6">
        <w:rPr>
          <w:rFonts w:ascii="Times New Roman" w:eastAsia="Times New Roman" w:hAnsi="Times New Roman" w:cs="B Nazanin" w:hint="cs"/>
          <w:rtl/>
        </w:rPr>
        <w:t>هوای به دام افتاده (</w:t>
      </w:r>
      <w:r w:rsidRPr="00D314F6">
        <w:rPr>
          <w:rFonts w:ascii="Times New Roman" w:eastAsia="Times New Roman" w:hAnsi="Times New Roman" w:cs="B Nazanin"/>
        </w:rPr>
        <w:t>Air pocket</w:t>
      </w:r>
      <w:r w:rsidRPr="00D314F6">
        <w:rPr>
          <w:rFonts w:ascii="Times New Roman" w:eastAsia="Times New Roman" w:hAnsi="Times New Roman" w:cs="B Nazanin" w:hint="cs"/>
          <w:rtl/>
        </w:rPr>
        <w:t>)را از کانال</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های توخالی اسکوپ خارج کنید. زیرا  می</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توانند مانع از حرکت حباب</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 xml:space="preserve">های ناشی از یک نشتی شوند. </w:t>
      </w:r>
    </w:p>
    <w:p w:rsidR="002E6703" w:rsidRPr="00D314F6" w:rsidRDefault="002E6703" w:rsidP="002E6703">
      <w:pPr>
        <w:numPr>
          <w:ilvl w:val="0"/>
          <w:numId w:val="2"/>
        </w:numPr>
        <w:spacing w:after="0" w:line="240" w:lineRule="auto"/>
        <w:contextualSpacing/>
        <w:jc w:val="both"/>
        <w:rPr>
          <w:rFonts w:ascii="Times New Roman" w:eastAsia="Times New Roman" w:hAnsi="Times New Roman" w:cs="B Nazanin"/>
        </w:rPr>
      </w:pPr>
      <w:r w:rsidRPr="00D314F6">
        <w:rPr>
          <w:rFonts w:ascii="Times New Roman" w:eastAsia="Times New Roman" w:hAnsi="Times New Roman" w:cs="B Nazanin" w:hint="cs"/>
          <w:rtl/>
        </w:rPr>
        <w:t>لازم است کلیه اتصالاتی را که دیگر بخش</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ها یا دستگاه</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ها از طریق آن</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ها به اسکوپ وصل می</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 xml:space="preserve">شوند، به دقت بازرسی شوند. </w:t>
      </w:r>
    </w:p>
    <w:p w:rsidR="002E6703" w:rsidRPr="00D314F6" w:rsidRDefault="002E6703" w:rsidP="002E6703">
      <w:pPr>
        <w:numPr>
          <w:ilvl w:val="0"/>
          <w:numId w:val="2"/>
        </w:numPr>
        <w:spacing w:after="0" w:line="240" w:lineRule="auto"/>
        <w:contextualSpacing/>
        <w:jc w:val="both"/>
        <w:rPr>
          <w:rFonts w:ascii="Times New Roman" w:eastAsia="Times New Roman" w:hAnsi="Times New Roman" w:cs="B Nazanin"/>
        </w:rPr>
      </w:pPr>
      <w:r w:rsidRPr="00D314F6">
        <w:rPr>
          <w:rFonts w:ascii="Times New Roman" w:eastAsia="Times New Roman" w:hAnsi="Times New Roman" w:cs="B Nazanin" w:hint="cs"/>
          <w:rtl/>
        </w:rPr>
        <w:t>با حرکت دادن لاستیک خم شونده و پیچاندن اسکوپ در تمام جهت</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 xml:space="preserve">ها، اطمینان پیدا می کنیم. </w:t>
      </w:r>
    </w:p>
    <w:p w:rsidR="002E6703" w:rsidRPr="00D314F6" w:rsidRDefault="002E6703" w:rsidP="002E6703">
      <w:pPr>
        <w:numPr>
          <w:ilvl w:val="0"/>
          <w:numId w:val="2"/>
        </w:numPr>
        <w:spacing w:after="0" w:line="240" w:lineRule="auto"/>
        <w:contextualSpacing/>
        <w:jc w:val="both"/>
        <w:rPr>
          <w:rFonts w:ascii="Times New Roman" w:eastAsia="Times New Roman" w:hAnsi="Times New Roman" w:cs="B Nazanin"/>
        </w:rPr>
      </w:pPr>
      <w:r w:rsidRPr="00D314F6">
        <w:rPr>
          <w:rFonts w:ascii="Times New Roman" w:eastAsia="Times New Roman" w:hAnsi="Times New Roman" w:cs="B Nazanin" w:hint="cs"/>
          <w:rtl/>
        </w:rPr>
        <w:t>در حالی که دستگیره</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های کنترل را می</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چرخانید به آن</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ها دقت کنید تا مطمئن شوید که حلقه</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 xml:space="preserve">های </w:t>
      </w:r>
      <w:r w:rsidRPr="00D314F6">
        <w:rPr>
          <w:rFonts w:ascii="Times New Roman" w:eastAsia="Times New Roman" w:hAnsi="Times New Roman" w:cs="B Nazanin"/>
        </w:rPr>
        <w:t>O</w:t>
      </w:r>
      <w:r w:rsidRPr="00D314F6">
        <w:rPr>
          <w:rFonts w:ascii="Times New Roman" w:eastAsia="Times New Roman" w:hAnsi="Times New Roman" w:cs="B Nazanin" w:hint="cs"/>
          <w:rtl/>
        </w:rPr>
        <w:t xml:space="preserve"> دچار نشتی نباشند. برخی از دستگیره</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ها توخالی هستند و ممکن است با جابجایی دستگیره</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ها حفره</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های هوایی به دام افتاده در آن</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 xml:space="preserve">ها، فرار کنند. </w:t>
      </w:r>
    </w:p>
    <w:p w:rsidR="002E6703" w:rsidRPr="00D314F6" w:rsidRDefault="002E6703" w:rsidP="002E6703">
      <w:pPr>
        <w:numPr>
          <w:ilvl w:val="0"/>
          <w:numId w:val="2"/>
        </w:numPr>
        <w:spacing w:after="0" w:line="240" w:lineRule="auto"/>
        <w:contextualSpacing/>
        <w:jc w:val="both"/>
        <w:rPr>
          <w:rFonts w:ascii="Times New Roman" w:eastAsia="Times New Roman" w:hAnsi="Times New Roman" w:cs="B Nazanin"/>
        </w:rPr>
      </w:pPr>
      <w:r w:rsidRPr="00D314F6">
        <w:rPr>
          <w:rFonts w:ascii="Times New Roman" w:eastAsia="Times New Roman" w:hAnsi="Times New Roman" w:cs="B Nazanin" w:hint="cs"/>
          <w:rtl/>
        </w:rPr>
        <w:t>دیگر بخش</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های جابجاپذیر مانند بالابرنده</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ی فورسپس را به آرامی فشار دهید تا حلقه</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 xml:space="preserve">های </w:t>
      </w:r>
      <w:r w:rsidRPr="00D314F6">
        <w:rPr>
          <w:rFonts w:ascii="Times New Roman" w:eastAsia="Times New Roman" w:hAnsi="Times New Roman" w:cs="B Nazanin"/>
        </w:rPr>
        <w:t>O</w:t>
      </w:r>
      <w:r w:rsidRPr="00D314F6">
        <w:rPr>
          <w:rFonts w:ascii="Times New Roman" w:eastAsia="Times New Roman" w:hAnsi="Times New Roman" w:cs="B Nazanin" w:hint="cs"/>
          <w:rtl/>
        </w:rPr>
        <w:t xml:space="preserve"> ی تکیه</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گاه مورد بررسی قرار گیرند. در حالی که اسکوپ زیر آب است، تمام کلید</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های ویدئو را با الگوی چرخشی به آرامی ماساژ دهید تا معلوم شود حفره</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ای وجود دارد یا خیر. مواد ضخیمی که کلیدها را می</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پوشانند همواره به اندازه</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ی کافی کشیده و متورم نمی</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شوند و بر این اساس تمام نشتی</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 xml:space="preserve">های موجود مشخص نخواهند شد. </w:t>
      </w:r>
    </w:p>
    <w:p w:rsidR="002E6703" w:rsidRPr="00D314F6" w:rsidRDefault="002E6703" w:rsidP="002E6703">
      <w:pPr>
        <w:numPr>
          <w:ilvl w:val="0"/>
          <w:numId w:val="2"/>
        </w:numPr>
        <w:spacing w:after="0" w:line="240" w:lineRule="auto"/>
        <w:contextualSpacing/>
        <w:jc w:val="both"/>
        <w:rPr>
          <w:rFonts w:ascii="Times New Roman" w:eastAsia="Times New Roman" w:hAnsi="Times New Roman" w:cs="B Nazanin"/>
        </w:rPr>
      </w:pPr>
      <w:r w:rsidRPr="00D314F6">
        <w:rPr>
          <w:rFonts w:ascii="Times New Roman" w:eastAsia="Times New Roman" w:hAnsi="Times New Roman" w:cs="B Nazanin" w:hint="cs"/>
          <w:rtl/>
        </w:rPr>
        <w:t>اسکوپ را حداقل 90 ثانیه مشاهده کنید. کم کردن این بازه توانایی شما در شناسایی و یافتن نشتی</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ها کم خواهد کرد زیرا برخی از نشتی</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های کوچک ممکن است در چنین بازه</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 xml:space="preserve">ی زمانی شناسایی شوند. </w:t>
      </w:r>
    </w:p>
    <w:p w:rsidR="002E6703" w:rsidRPr="00D314F6" w:rsidRDefault="002E6703" w:rsidP="002E6703">
      <w:pPr>
        <w:numPr>
          <w:ilvl w:val="0"/>
          <w:numId w:val="2"/>
        </w:numPr>
        <w:spacing w:after="0" w:line="240" w:lineRule="auto"/>
        <w:contextualSpacing/>
        <w:jc w:val="both"/>
        <w:rPr>
          <w:rFonts w:ascii="Times New Roman" w:eastAsia="Times New Roman" w:hAnsi="Times New Roman" w:cs="B Nazanin"/>
        </w:rPr>
      </w:pPr>
      <w:r w:rsidRPr="00D314F6">
        <w:rPr>
          <w:rFonts w:ascii="Times New Roman" w:eastAsia="Times New Roman" w:hAnsi="Times New Roman" w:cs="B Nazanin" w:hint="cs"/>
          <w:rtl/>
        </w:rPr>
        <w:t xml:space="preserve">اسکوپ را پیش از خاموش کردن منبع هوا، به طور کامل از آب خارج نمایید. </w:t>
      </w:r>
    </w:p>
    <w:p w:rsidR="002E6703" w:rsidRPr="00D314F6" w:rsidRDefault="002E6703" w:rsidP="002E6703">
      <w:pPr>
        <w:numPr>
          <w:ilvl w:val="0"/>
          <w:numId w:val="2"/>
        </w:numPr>
        <w:spacing w:after="0" w:line="240" w:lineRule="auto"/>
        <w:contextualSpacing/>
        <w:jc w:val="both"/>
        <w:rPr>
          <w:rFonts w:ascii="Times New Roman" w:eastAsia="Times New Roman" w:hAnsi="Times New Roman" w:cs="B Nazanin"/>
        </w:rPr>
      </w:pPr>
      <w:r w:rsidRPr="00D314F6">
        <w:rPr>
          <w:rFonts w:ascii="Times New Roman" w:eastAsia="Times New Roman" w:hAnsi="Times New Roman" w:cs="B Nazanin" w:hint="cs"/>
          <w:rtl/>
        </w:rPr>
        <w:t>برای خروج هوا از اسکوپ درپوش ضدمایع را باز و بسته نکنید چراکه این کار پلمپ تایید شده را می</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 xml:space="preserve">کند. </w:t>
      </w:r>
    </w:p>
    <w:p w:rsidR="002E6703" w:rsidRPr="00D314F6" w:rsidRDefault="002E6703" w:rsidP="002E6703">
      <w:pPr>
        <w:numPr>
          <w:ilvl w:val="0"/>
          <w:numId w:val="2"/>
        </w:numPr>
        <w:spacing w:after="0" w:line="240" w:lineRule="auto"/>
        <w:contextualSpacing/>
        <w:jc w:val="both"/>
        <w:rPr>
          <w:rFonts w:ascii="Times New Roman" w:eastAsia="Times New Roman" w:hAnsi="Times New Roman" w:cs="B Nazanin"/>
        </w:rPr>
      </w:pPr>
      <w:r w:rsidRPr="00D314F6">
        <w:rPr>
          <w:rFonts w:ascii="Times New Roman" w:eastAsia="Times New Roman" w:hAnsi="Times New Roman" w:cs="B Nazanin" w:hint="cs"/>
          <w:rtl/>
        </w:rPr>
        <w:t>با وصل کردن و جدا کردن اتصالات دوربین چشمی به پردازشگر، ممکن است این اتصالات گشاد شوند. تنش بر روی تیوپ عبور نور حین کار کردن نیز می</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 xml:space="preserve">تواند این اتصال را گشاد کندواین امر موجب می شود که هنگام قرار دادن اسکوپ درسینک ، مایع را در این اتصالات به دام بیندازد. بررسی اتصال نباید فورا پس از کار کردن با آن باشد زیرا ممکن است داغ باشد. </w:t>
      </w:r>
    </w:p>
    <w:p w:rsidR="002E6703" w:rsidRPr="00D314F6" w:rsidRDefault="002E6703" w:rsidP="002E6703">
      <w:pPr>
        <w:numPr>
          <w:ilvl w:val="0"/>
          <w:numId w:val="2"/>
        </w:numPr>
        <w:spacing w:after="0" w:line="240" w:lineRule="auto"/>
        <w:contextualSpacing/>
        <w:jc w:val="both"/>
        <w:rPr>
          <w:rFonts w:ascii="Times New Roman" w:eastAsia="Times New Roman" w:hAnsi="Times New Roman" w:cs="B Nazanin"/>
        </w:rPr>
      </w:pPr>
      <w:r w:rsidRPr="00D314F6">
        <w:rPr>
          <w:rFonts w:ascii="Times New Roman" w:eastAsia="Times New Roman" w:hAnsi="Times New Roman" w:cs="B Nazanin" w:hint="cs"/>
          <w:rtl/>
        </w:rPr>
        <w:lastRenderedPageBreak/>
        <w:t>تولیدکننده</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ی مکانیکی هوا، هوا را با نیرویی ثابت تولید می</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کند؛ در نتیجه، نشتی</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ها را می</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توان با شارش یکنواخت حباب</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ها شناسایی کرد. اگر حباب</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ها به صورت غیرطبیعی شارش می</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یابند، نقطه</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ی منبع را به دقت بررسی کنید. نشتی</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 xml:space="preserve">های </w:t>
      </w:r>
      <w:r w:rsidRPr="00D314F6">
        <w:rPr>
          <w:rFonts w:ascii="Times New Roman" w:eastAsia="Times New Roman" w:hAnsi="Times New Roman" w:cs="B Nazanin"/>
        </w:rPr>
        <w:t>Phantom</w:t>
      </w:r>
      <w:r w:rsidRPr="00D314F6">
        <w:rPr>
          <w:rFonts w:ascii="Times New Roman" w:eastAsia="Times New Roman" w:hAnsi="Times New Roman" w:cs="B Nazanin" w:hint="cs"/>
          <w:rtl/>
        </w:rPr>
        <w:t xml:space="preserve"> معمولا هنگامی دیده می</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شوند که کانال</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های بیوپسی یا ساکشن که هوای به دام افتاده از آن</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ها خالی نشده باشد یا هوای به دام افتاده در پشت دستگیره</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 xml:space="preserve">های جهتی به طور موثر بررسی نشده باشند. </w:t>
      </w:r>
    </w:p>
    <w:p w:rsidR="002E6703" w:rsidRPr="00D314F6" w:rsidRDefault="002E6703" w:rsidP="002E6703">
      <w:pPr>
        <w:numPr>
          <w:ilvl w:val="0"/>
          <w:numId w:val="2"/>
        </w:numPr>
        <w:spacing w:after="0" w:line="240" w:lineRule="auto"/>
        <w:contextualSpacing/>
        <w:jc w:val="both"/>
        <w:rPr>
          <w:rFonts w:ascii="Times New Roman" w:eastAsia="Times New Roman" w:hAnsi="Times New Roman" w:cs="B Nazanin"/>
        </w:rPr>
      </w:pPr>
      <w:r w:rsidRPr="00D314F6">
        <w:rPr>
          <w:rFonts w:ascii="Times New Roman" w:eastAsia="Times New Roman" w:hAnsi="Times New Roman" w:cs="B Nazanin" w:hint="cs"/>
          <w:rtl/>
        </w:rPr>
        <w:t>در تمام زمان</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ها، مخصوصا هنگام تست نشتی، اسکوپ باید از دیگر اشیا ایزوله باشد. مواردی چون، دریچه</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های سوراخ</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دار، فورسپس</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های بیوپسی و آب</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دهنده</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های فلزی ممکن است اسکوپ را هنگامی که در آب گرم قرار دارد و لاستیک خم شونده</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 xml:space="preserve">ی آن متورم است، خراشیده یا سوراخ کنند. </w:t>
      </w:r>
    </w:p>
    <w:p w:rsidR="002E6703" w:rsidRPr="00D314F6" w:rsidRDefault="002E6703" w:rsidP="002E6703">
      <w:pPr>
        <w:numPr>
          <w:ilvl w:val="0"/>
          <w:numId w:val="2"/>
        </w:numPr>
        <w:spacing w:after="0" w:line="240" w:lineRule="auto"/>
        <w:contextualSpacing/>
        <w:jc w:val="both"/>
        <w:rPr>
          <w:rFonts w:ascii="Times New Roman" w:eastAsia="Times New Roman" w:hAnsi="Times New Roman" w:cs="B Nazanin"/>
        </w:rPr>
      </w:pPr>
      <w:r w:rsidRPr="00D314F6">
        <w:rPr>
          <w:rFonts w:ascii="Times New Roman" w:eastAsia="Times New Roman" w:hAnsi="Times New Roman" w:cs="B Nazanin" w:hint="cs"/>
          <w:rtl/>
        </w:rPr>
        <w:t>بررسی کلیدهای ویدئو امکان نفوذ مایعات در اسکوپ را به حداقل می</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رساند. این اجزای نرم به راحتی سوراخ می</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شوند، ترک بر می</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دارند و خشک و شکننده می</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شوند. با ماساژ این دکمه</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ها زیر آب گرم حفره</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ها مخصوص به این مرحله باز می</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 xml:space="preserve">شوند. </w:t>
      </w:r>
    </w:p>
    <w:p w:rsidR="002E6703" w:rsidRPr="00D314F6" w:rsidRDefault="002E6703" w:rsidP="002E6703">
      <w:pPr>
        <w:spacing w:after="200" w:line="240" w:lineRule="auto"/>
        <w:contextualSpacing/>
        <w:jc w:val="both"/>
        <w:rPr>
          <w:rFonts w:ascii="Times New Roman" w:eastAsia="Times New Roman" w:hAnsi="Times New Roman" w:cs="B Nazanin"/>
          <w:rtl/>
        </w:rPr>
      </w:pPr>
      <w:r w:rsidRPr="00D314F6">
        <w:rPr>
          <w:rFonts w:ascii="Times New Roman" w:eastAsia="Times New Roman" w:hAnsi="Times New Roman" w:cs="B Nazanin" w:hint="cs"/>
          <w:rtl/>
        </w:rPr>
        <w:t>کلید 1 در بسیاری از اسکوپ</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ها، آسیب</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پذیر است که به دلیل جایگاه آن می</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 xml:space="preserve">باشد که بیرون زده است. </w:t>
      </w:r>
    </w:p>
    <w:p w:rsidR="002E6703" w:rsidRPr="00D314F6" w:rsidRDefault="002E6703" w:rsidP="002E6703">
      <w:pPr>
        <w:numPr>
          <w:ilvl w:val="0"/>
          <w:numId w:val="2"/>
        </w:numPr>
        <w:spacing w:after="0" w:line="240" w:lineRule="auto"/>
        <w:contextualSpacing/>
        <w:jc w:val="both"/>
        <w:rPr>
          <w:rFonts w:ascii="Times New Roman" w:eastAsia="Times New Roman" w:hAnsi="Times New Roman" w:cs="B Nazanin"/>
        </w:rPr>
      </w:pPr>
      <w:r w:rsidRPr="00D314F6">
        <w:rPr>
          <w:rFonts w:ascii="Times New Roman" w:eastAsia="Times New Roman" w:hAnsi="Times New Roman" w:cs="B Nazanin" w:hint="cs"/>
          <w:rtl/>
        </w:rPr>
        <w:t>مایعاتی که به ترک</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های شناسایی نشده در صفحه کلید رسوخ می</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کنند، ممکن است تبخیر شوند. اما این مایعات باعث آسیب به نقاط تماس زیر پوشش می</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 xml:space="preserve">شوند. اگر چنین اتفاقی بیفتد، کنترل عملکرد دوربین مختل خواهد شد. </w:t>
      </w:r>
    </w:p>
    <w:p w:rsidR="002E6703" w:rsidRPr="00D314F6" w:rsidRDefault="002E6703" w:rsidP="002E6703">
      <w:pPr>
        <w:numPr>
          <w:ilvl w:val="0"/>
          <w:numId w:val="2"/>
        </w:numPr>
        <w:spacing w:after="0" w:line="240" w:lineRule="auto"/>
        <w:contextualSpacing/>
        <w:jc w:val="both"/>
        <w:rPr>
          <w:rFonts w:ascii="Times New Roman" w:eastAsia="Times New Roman" w:hAnsi="Times New Roman" w:cs="B Nazanin"/>
        </w:rPr>
      </w:pPr>
      <w:r w:rsidRPr="00D314F6">
        <w:rPr>
          <w:rFonts w:ascii="Times New Roman" w:eastAsia="Times New Roman" w:hAnsi="Times New Roman" w:cs="B Nazanin" w:hint="cs"/>
          <w:rtl/>
        </w:rPr>
        <w:t>بازرسی مداوم تمام درپوش</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های ضد مایع توصیه می</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 xml:space="preserve">گردد. </w:t>
      </w:r>
    </w:p>
    <w:p w:rsidR="002E6703" w:rsidRPr="00D314F6" w:rsidRDefault="002E6703" w:rsidP="002E6703">
      <w:pPr>
        <w:numPr>
          <w:ilvl w:val="0"/>
          <w:numId w:val="2"/>
        </w:numPr>
        <w:spacing w:after="0" w:line="240" w:lineRule="auto"/>
        <w:contextualSpacing/>
        <w:jc w:val="both"/>
        <w:rPr>
          <w:rFonts w:ascii="Times New Roman" w:eastAsia="Times New Roman" w:hAnsi="Times New Roman" w:cs="B Nazanin"/>
        </w:rPr>
      </w:pPr>
      <w:r w:rsidRPr="00D314F6">
        <w:rPr>
          <w:rFonts w:ascii="Times New Roman" w:eastAsia="Times New Roman" w:hAnsi="Times New Roman" w:cs="B Nazanin" w:hint="cs"/>
          <w:rtl/>
        </w:rPr>
        <w:t>اگر حلقه</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 xml:space="preserve">های </w:t>
      </w:r>
      <w:r w:rsidRPr="00D314F6">
        <w:rPr>
          <w:rFonts w:ascii="Times New Roman" w:eastAsia="Times New Roman" w:hAnsi="Times New Roman" w:cs="B Nazanin"/>
        </w:rPr>
        <w:t>O</w:t>
      </w:r>
      <w:r w:rsidRPr="00D314F6">
        <w:rPr>
          <w:rFonts w:ascii="Times New Roman" w:eastAsia="Times New Roman" w:hAnsi="Times New Roman" w:cs="B Nazanin" w:hint="cs"/>
          <w:rtl/>
        </w:rPr>
        <w:t xml:space="preserve"> معکوس شوند، آب</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بندی خوب انجام نمی</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شود و رطوبت می</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 xml:space="preserve">تواند در داخل جمع گردد. </w:t>
      </w:r>
    </w:p>
    <w:p w:rsidR="002E6703" w:rsidRPr="00D314F6" w:rsidRDefault="002E6703" w:rsidP="002E6703">
      <w:pPr>
        <w:spacing w:after="200" w:line="240" w:lineRule="auto"/>
        <w:contextualSpacing/>
        <w:jc w:val="both"/>
        <w:rPr>
          <w:rFonts w:ascii="Times New Roman" w:eastAsia="Times New Roman" w:hAnsi="Times New Roman" w:cs="B Nazanin"/>
          <w:rtl/>
        </w:rPr>
      </w:pPr>
      <w:r w:rsidRPr="00D314F6">
        <w:rPr>
          <w:rFonts w:ascii="Times New Roman" w:eastAsia="Times New Roman" w:hAnsi="Times New Roman" w:cs="B Nazanin" w:hint="cs"/>
          <w:rtl/>
        </w:rPr>
        <w:t xml:space="preserve">اگر مشکلی در قرار دادن درپوش بر روی اسکوپ وجود داشت، ارزیابی عیب درپوش باید انجام گردد. </w:t>
      </w:r>
    </w:p>
    <w:p w:rsidR="002E6703" w:rsidRPr="00D314F6" w:rsidRDefault="002E6703" w:rsidP="002E6703">
      <w:pPr>
        <w:spacing w:after="200" w:line="240" w:lineRule="auto"/>
        <w:contextualSpacing/>
        <w:jc w:val="both"/>
        <w:rPr>
          <w:rFonts w:ascii="Times New Roman" w:eastAsia="Times New Roman" w:hAnsi="Times New Roman" w:cs="B Nazanin"/>
          <w:rtl/>
        </w:rPr>
      </w:pPr>
      <w:r w:rsidRPr="00D314F6">
        <w:rPr>
          <w:rFonts w:ascii="Times New Roman" w:eastAsia="Times New Roman" w:hAnsi="Times New Roman" w:cs="B Nazanin" w:hint="cs"/>
          <w:rtl/>
        </w:rPr>
        <w:t xml:space="preserve">هنگامی که درپوش ضدمایع پیش از تست نشتی در جای خود قرار داده شد، باید در جای خود باقی بماند تا زمانی که اسکوپ به طور کامل بازپرداش شود. </w:t>
      </w:r>
    </w:p>
    <w:p w:rsidR="002E6703" w:rsidRPr="00D314F6" w:rsidRDefault="002E6703" w:rsidP="002E6703">
      <w:pPr>
        <w:spacing w:after="200" w:line="240" w:lineRule="auto"/>
        <w:contextualSpacing/>
        <w:jc w:val="both"/>
        <w:rPr>
          <w:rFonts w:ascii="Times New Roman" w:eastAsia="Times New Roman" w:hAnsi="Times New Roman" w:cs="B Nazanin"/>
        </w:rPr>
      </w:pPr>
      <w:r w:rsidRPr="00D314F6">
        <w:rPr>
          <w:rFonts w:ascii="Times New Roman" w:eastAsia="Times New Roman" w:hAnsi="Times New Roman" w:cs="B Nazanin" w:hint="cs"/>
          <w:rtl/>
        </w:rPr>
        <w:t xml:space="preserve">اگر درپوش گشاد شده باشد و برای آزاد کردن فشار پس از تست نشتی متصل شود، این آب بندی تضمین شده نیست. </w:t>
      </w:r>
    </w:p>
    <w:p w:rsidR="002E6703" w:rsidRPr="00354D21" w:rsidRDefault="002E6703" w:rsidP="002E6703">
      <w:pPr>
        <w:spacing w:after="0" w:line="240" w:lineRule="auto"/>
        <w:jc w:val="both"/>
        <w:rPr>
          <w:rFonts w:ascii="Times New Roman" w:eastAsia="Times New Roman" w:hAnsi="Times New Roman" w:cs="B Nazanin"/>
          <w:b/>
          <w:bCs/>
          <w:rtl/>
        </w:rPr>
      </w:pPr>
      <w:r w:rsidRPr="00354D21">
        <w:rPr>
          <w:rFonts w:ascii="Times New Roman" w:eastAsia="Times New Roman" w:hAnsi="Times New Roman" w:cs="B Nazanin" w:hint="cs"/>
          <w:b/>
          <w:bCs/>
          <w:rtl/>
        </w:rPr>
        <w:t>اعتبار سنجی  تست نشتی:</w:t>
      </w:r>
    </w:p>
    <w:p w:rsidR="002E6703" w:rsidRPr="00D314F6" w:rsidRDefault="002E6703" w:rsidP="002E6703">
      <w:pPr>
        <w:spacing w:after="0" w:line="240" w:lineRule="auto"/>
        <w:jc w:val="both"/>
        <w:rPr>
          <w:rFonts w:ascii="Times New Roman" w:eastAsia="Times New Roman" w:hAnsi="Times New Roman" w:cs="B Nazanin"/>
          <w:rtl/>
        </w:rPr>
      </w:pPr>
      <w:r w:rsidRPr="00D314F6">
        <w:rPr>
          <w:rFonts w:ascii="Times New Roman" w:eastAsia="Times New Roman" w:hAnsi="Times New Roman" w:cs="B Nazanin" w:hint="cs"/>
          <w:rtl/>
        </w:rPr>
        <w:t xml:space="preserve">در معتبرسازی اسکوپ با تست نشتی دستی موارد زیر باید مد نظر قرار گیرند </w:t>
      </w:r>
    </w:p>
    <w:p w:rsidR="002E6703" w:rsidRPr="00D314F6" w:rsidRDefault="002E6703" w:rsidP="002E6703">
      <w:pPr>
        <w:numPr>
          <w:ilvl w:val="0"/>
          <w:numId w:val="2"/>
        </w:numPr>
        <w:spacing w:after="0" w:line="240" w:lineRule="auto"/>
        <w:contextualSpacing/>
        <w:jc w:val="both"/>
        <w:rPr>
          <w:rFonts w:ascii="Times New Roman" w:eastAsia="Times New Roman" w:hAnsi="Times New Roman" w:cs="B Nazanin"/>
        </w:rPr>
      </w:pPr>
      <w:r w:rsidRPr="00D314F6">
        <w:rPr>
          <w:rFonts w:ascii="Times New Roman" w:eastAsia="Times New Roman" w:hAnsi="Times New Roman" w:cs="B Nazanin" w:hint="cs"/>
          <w:rtl/>
        </w:rPr>
        <w:t>اسکوپ را تا حد ممکن به اندازه</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 xml:space="preserve">ی یک کویل باز کنید. </w:t>
      </w:r>
    </w:p>
    <w:p w:rsidR="002E6703" w:rsidRPr="00D314F6" w:rsidRDefault="002E6703" w:rsidP="002E6703">
      <w:pPr>
        <w:numPr>
          <w:ilvl w:val="0"/>
          <w:numId w:val="2"/>
        </w:numPr>
        <w:spacing w:after="0" w:line="240" w:lineRule="auto"/>
        <w:contextualSpacing/>
        <w:jc w:val="both"/>
        <w:rPr>
          <w:rFonts w:ascii="Times New Roman" w:eastAsia="Times New Roman" w:hAnsi="Times New Roman" w:cs="B Nazanin"/>
        </w:rPr>
      </w:pPr>
      <w:r w:rsidRPr="00D314F6">
        <w:rPr>
          <w:rFonts w:ascii="Times New Roman" w:eastAsia="Times New Roman" w:hAnsi="Times New Roman" w:cs="B Nazanin" w:hint="cs"/>
          <w:rtl/>
        </w:rPr>
        <w:t xml:space="preserve">آزمونگر نشتی را به دقت وصل کنید. </w:t>
      </w:r>
    </w:p>
    <w:p w:rsidR="002E6703" w:rsidRPr="00D314F6" w:rsidRDefault="002E6703" w:rsidP="002E6703">
      <w:pPr>
        <w:numPr>
          <w:ilvl w:val="0"/>
          <w:numId w:val="2"/>
        </w:numPr>
        <w:spacing w:after="0" w:line="240" w:lineRule="auto"/>
        <w:contextualSpacing/>
        <w:jc w:val="both"/>
        <w:rPr>
          <w:rFonts w:ascii="Times New Roman" w:eastAsia="Times New Roman" w:hAnsi="Times New Roman" w:cs="B Nazanin"/>
        </w:rPr>
      </w:pPr>
      <w:r w:rsidRPr="00D314F6">
        <w:rPr>
          <w:rFonts w:ascii="Times New Roman" w:eastAsia="Times New Roman" w:hAnsi="Times New Roman" w:cs="B Nazanin" w:hint="cs"/>
          <w:rtl/>
        </w:rPr>
        <w:t>فشارسنج را تا حدی که کتابچه</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ی راهنمای اسکوپ بیان کرده و در محدوده</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 xml:space="preserve">ی ایمن بیان شده در فشارسنج، فشار دهید. </w:t>
      </w:r>
    </w:p>
    <w:p w:rsidR="002E6703" w:rsidRPr="00D314F6" w:rsidRDefault="002E6703" w:rsidP="002E6703">
      <w:pPr>
        <w:numPr>
          <w:ilvl w:val="0"/>
          <w:numId w:val="2"/>
        </w:numPr>
        <w:spacing w:after="0" w:line="240" w:lineRule="auto"/>
        <w:contextualSpacing/>
        <w:jc w:val="both"/>
        <w:rPr>
          <w:rFonts w:ascii="Times New Roman" w:eastAsia="Times New Roman" w:hAnsi="Times New Roman" w:cs="B Nazanin"/>
        </w:rPr>
      </w:pPr>
      <w:r w:rsidRPr="00D314F6">
        <w:rPr>
          <w:rFonts w:ascii="Times New Roman" w:eastAsia="Times New Roman" w:hAnsi="Times New Roman" w:cs="B Nazanin" w:hint="cs"/>
          <w:rtl/>
        </w:rPr>
        <w:t>دستگیره</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های جهتی را به آرامی در تمام جهت</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 xml:space="preserve">ها جابجا کنید. </w:t>
      </w:r>
    </w:p>
    <w:p w:rsidR="002E6703" w:rsidRPr="00D314F6" w:rsidRDefault="002E6703" w:rsidP="002E6703">
      <w:pPr>
        <w:numPr>
          <w:ilvl w:val="0"/>
          <w:numId w:val="2"/>
        </w:numPr>
        <w:spacing w:after="0" w:line="240" w:lineRule="auto"/>
        <w:contextualSpacing/>
        <w:jc w:val="both"/>
        <w:rPr>
          <w:rFonts w:ascii="Times New Roman" w:eastAsia="Times New Roman" w:hAnsi="Times New Roman" w:cs="B Nazanin"/>
        </w:rPr>
      </w:pPr>
      <w:r w:rsidRPr="00D314F6">
        <w:rPr>
          <w:rFonts w:ascii="Times New Roman" w:eastAsia="Times New Roman" w:hAnsi="Times New Roman" w:cs="B Nazanin" w:hint="cs"/>
          <w:rtl/>
        </w:rPr>
        <w:t>در صورت وجود اهرم</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 xml:space="preserve">ها آنهارا جابجا کنید. </w:t>
      </w:r>
    </w:p>
    <w:p w:rsidR="002E6703" w:rsidRPr="00D314F6" w:rsidRDefault="002E6703" w:rsidP="002E6703">
      <w:pPr>
        <w:numPr>
          <w:ilvl w:val="0"/>
          <w:numId w:val="2"/>
        </w:numPr>
        <w:spacing w:after="0" w:line="240" w:lineRule="auto"/>
        <w:contextualSpacing/>
        <w:jc w:val="both"/>
        <w:rPr>
          <w:rFonts w:ascii="Times New Roman" w:eastAsia="Times New Roman" w:hAnsi="Times New Roman" w:cs="B Nazanin"/>
        </w:rPr>
      </w:pPr>
      <w:r w:rsidRPr="00D314F6">
        <w:rPr>
          <w:rFonts w:ascii="Times New Roman" w:eastAsia="Times New Roman" w:hAnsi="Times New Roman" w:cs="B Nazanin" w:hint="cs"/>
          <w:rtl/>
        </w:rPr>
        <w:t>دکمه</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 xml:space="preserve">های ویدئو را به صورت فردی ماساژ دهید. </w:t>
      </w:r>
    </w:p>
    <w:p w:rsidR="002E6703" w:rsidRPr="00D314F6" w:rsidRDefault="002E6703" w:rsidP="002E6703">
      <w:pPr>
        <w:numPr>
          <w:ilvl w:val="0"/>
          <w:numId w:val="2"/>
        </w:numPr>
        <w:spacing w:after="0" w:line="240" w:lineRule="auto"/>
        <w:contextualSpacing/>
        <w:jc w:val="both"/>
        <w:rPr>
          <w:rFonts w:ascii="Times New Roman" w:eastAsia="Times New Roman" w:hAnsi="Times New Roman" w:cs="B Nazanin"/>
        </w:rPr>
      </w:pPr>
      <w:r w:rsidRPr="00D314F6">
        <w:rPr>
          <w:rFonts w:ascii="Times New Roman" w:eastAsia="Times New Roman" w:hAnsi="Times New Roman" w:cs="B Nazanin" w:hint="cs"/>
          <w:rtl/>
        </w:rPr>
        <w:t xml:space="preserve">به دقت بررسی کنید که مانومتر انحراف نداشته باشد؛ ممکن است روشن شدن یک نشتی خفیف 90 ثانیه به طول بیانجامد. </w:t>
      </w:r>
    </w:p>
    <w:p w:rsidR="002E6703" w:rsidRPr="00D314F6" w:rsidRDefault="002E6703" w:rsidP="002E6703">
      <w:pPr>
        <w:numPr>
          <w:ilvl w:val="0"/>
          <w:numId w:val="2"/>
        </w:numPr>
        <w:spacing w:after="0" w:line="240" w:lineRule="auto"/>
        <w:contextualSpacing/>
        <w:jc w:val="both"/>
        <w:rPr>
          <w:rFonts w:ascii="Times New Roman" w:eastAsia="Times New Roman" w:hAnsi="Times New Roman" w:cs="B Nazanin"/>
        </w:rPr>
      </w:pPr>
      <w:r w:rsidRPr="00D314F6">
        <w:rPr>
          <w:rFonts w:ascii="Times New Roman" w:eastAsia="Times New Roman" w:hAnsi="Times New Roman" w:cs="B Nazanin" w:hint="cs"/>
          <w:rtl/>
        </w:rPr>
        <w:t>ایجاد فشار کمتر از محدوده</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ی تعیین شده، برخی نشتی</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ها را شناسایی نشده باقی می</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گذارد. ایجاد فشار بیش از حد به حلقه</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 xml:space="preserve">ی </w:t>
      </w:r>
      <w:r w:rsidRPr="00D314F6">
        <w:rPr>
          <w:rFonts w:ascii="Times New Roman" w:eastAsia="Times New Roman" w:hAnsi="Times New Roman" w:cs="B Nazanin"/>
        </w:rPr>
        <w:t>O</w:t>
      </w:r>
      <w:r w:rsidRPr="00D314F6">
        <w:rPr>
          <w:rFonts w:ascii="Times New Roman" w:eastAsia="Times New Roman" w:hAnsi="Times New Roman" w:cs="B Nazanin" w:hint="cs"/>
          <w:rtl/>
        </w:rPr>
        <w:t xml:space="preserve"> و یا اتصالات چسبی آسیب می</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 xml:space="preserve">رساند. </w:t>
      </w:r>
    </w:p>
    <w:p w:rsidR="002E6703" w:rsidRPr="00D314F6" w:rsidRDefault="002E6703" w:rsidP="002E6703">
      <w:pPr>
        <w:numPr>
          <w:ilvl w:val="0"/>
          <w:numId w:val="2"/>
        </w:numPr>
        <w:spacing w:after="0" w:line="240" w:lineRule="auto"/>
        <w:contextualSpacing/>
        <w:jc w:val="both"/>
        <w:rPr>
          <w:rFonts w:ascii="Times New Roman" w:eastAsia="Times New Roman" w:hAnsi="Times New Roman" w:cs="B Nazanin"/>
        </w:rPr>
      </w:pPr>
      <w:r w:rsidRPr="00D314F6">
        <w:rPr>
          <w:rFonts w:ascii="Times New Roman" w:eastAsia="Times New Roman" w:hAnsi="Times New Roman" w:cs="B Nazanin" w:hint="cs"/>
          <w:rtl/>
        </w:rPr>
        <w:t>عادت به متورم ساختن اسکوپ</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ها به صورت یکسان در تمام زمان</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ها، اقدامی عاقلانه است. اگر فشارسنج تا بالاترین پارامتر کمان رنگی یا محدوده</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ی مورد نظر تحت فشار قرار گیرد، ممکن است این عمل در خواندن دیده نشود زیرا سوزن در محدوده</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ی مورد نظر قرار می</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گیرد هر چند انتهای پایینی باشد. اگر ارزیاب همواره در سطح یکسانی آغاز کند، انحراف کوچکی غالبا دیده می</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 xml:space="preserve">شود. </w:t>
      </w:r>
    </w:p>
    <w:p w:rsidR="002E6703" w:rsidRPr="00D314F6" w:rsidRDefault="002E6703" w:rsidP="002E6703">
      <w:pPr>
        <w:numPr>
          <w:ilvl w:val="0"/>
          <w:numId w:val="2"/>
        </w:numPr>
        <w:spacing w:after="0" w:line="240" w:lineRule="auto"/>
        <w:contextualSpacing/>
        <w:jc w:val="both"/>
        <w:rPr>
          <w:rFonts w:ascii="Times New Roman" w:eastAsia="Times New Roman" w:hAnsi="Times New Roman" w:cs="B Nazanin"/>
        </w:rPr>
      </w:pPr>
      <w:r w:rsidRPr="00D314F6">
        <w:rPr>
          <w:rFonts w:ascii="Times New Roman" w:eastAsia="Times New Roman" w:hAnsi="Times New Roman" w:cs="B Nazanin" w:hint="cs"/>
          <w:rtl/>
        </w:rPr>
        <w:t>با افزایش فشار در فشارسنج، خلا ایجاد می</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شود. هنگامی که اسکوپ تحت فشار قرار  گرفته در آب قرار می</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گیرد، سوزن به سمت پایین منحرف می</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 xml:space="preserve">شود. با خارج کردن فشار سنج از فشار و قرار دادن آن در حالت فشار تشخیصی، عمل مکش آب در اسکوپ رخ خواهد داد. </w:t>
      </w:r>
    </w:p>
    <w:p w:rsidR="002E6703" w:rsidRPr="00D314F6" w:rsidRDefault="002E6703" w:rsidP="002E6703">
      <w:pPr>
        <w:numPr>
          <w:ilvl w:val="0"/>
          <w:numId w:val="2"/>
        </w:numPr>
        <w:spacing w:after="0" w:line="240" w:lineRule="auto"/>
        <w:contextualSpacing/>
        <w:jc w:val="both"/>
        <w:rPr>
          <w:rFonts w:ascii="Times New Roman" w:eastAsia="Times New Roman" w:hAnsi="Times New Roman" w:cs="B Nazanin"/>
          <w:rtl/>
        </w:rPr>
      </w:pPr>
      <w:r w:rsidRPr="00D314F6">
        <w:rPr>
          <w:rFonts w:ascii="Times New Roman" w:eastAsia="Times New Roman" w:hAnsi="Times New Roman" w:cs="B Nazanin" w:hint="cs"/>
          <w:rtl/>
        </w:rPr>
        <w:t>پس از کار کردن با اسکوپ، علاوه بر تست نشتی تست فشار نیز باید هنگامی که اسکوپ زخمی شده یا از تعمیر بازمی</w:t>
      </w:r>
      <w:r w:rsidRPr="00D314F6">
        <w:rPr>
          <w:rFonts w:ascii="Times New Roman" w:eastAsia="Times New Roman" w:hAnsi="Times New Roman" w:cs="B Nazanin"/>
          <w:rtl/>
        </w:rPr>
        <w:softHyphen/>
      </w:r>
      <w:r w:rsidRPr="00D314F6">
        <w:rPr>
          <w:rFonts w:ascii="Times New Roman" w:eastAsia="Times New Roman" w:hAnsi="Times New Roman" w:cs="B Nazanin" w:hint="cs"/>
          <w:rtl/>
        </w:rPr>
        <w:t>گردد، انجام گیرد (صرف نظر از علت تعمیر).</w:t>
      </w:r>
    </w:p>
    <w:p w:rsidR="002E6703" w:rsidRPr="00D314F6" w:rsidRDefault="002E6703" w:rsidP="002E6703">
      <w:pPr>
        <w:spacing w:after="0" w:line="240" w:lineRule="auto"/>
        <w:jc w:val="both"/>
        <w:rPr>
          <w:rFonts w:ascii="Times New Roman" w:eastAsia="Times New Roman" w:hAnsi="Times New Roman" w:cs="B Nazanin"/>
        </w:rPr>
      </w:pPr>
    </w:p>
    <w:p w:rsidR="002E6703" w:rsidRPr="00D314F6" w:rsidRDefault="002E6703" w:rsidP="002E6703">
      <w:pPr>
        <w:spacing w:after="0" w:line="240" w:lineRule="auto"/>
        <w:jc w:val="both"/>
        <w:rPr>
          <w:rFonts w:ascii="Times New Roman" w:eastAsia="Times New Roman" w:hAnsi="Times New Roman" w:cs="B Nazanin"/>
          <w:b/>
          <w:bCs/>
          <w:rtl/>
        </w:rPr>
      </w:pPr>
      <w:r w:rsidRPr="00D314F6">
        <w:rPr>
          <w:rFonts w:ascii="Times New Roman" w:eastAsia="Times New Roman" w:hAnsi="Times New Roman" w:cs="B Nazanin" w:hint="cs"/>
          <w:b/>
          <w:bCs/>
          <w:rtl/>
        </w:rPr>
        <w:t>خلاصه روش عملی تست نشتی:</w:t>
      </w:r>
    </w:p>
    <w:p w:rsidR="002E6703" w:rsidRPr="00D314F6" w:rsidRDefault="002E6703" w:rsidP="002E6703">
      <w:pPr>
        <w:numPr>
          <w:ilvl w:val="0"/>
          <w:numId w:val="5"/>
        </w:numPr>
        <w:spacing w:after="0" w:line="240" w:lineRule="auto"/>
        <w:contextualSpacing/>
        <w:jc w:val="both"/>
        <w:rPr>
          <w:rFonts w:ascii="Calibri" w:eastAsia="Times New Roman" w:hAnsi="Calibri" w:cs="B Nazanin"/>
        </w:rPr>
      </w:pPr>
      <w:r w:rsidRPr="00D314F6">
        <w:rPr>
          <w:rFonts w:ascii="Calibri" w:eastAsia="Times New Roman" w:hAnsi="Calibri" w:cs="B Nazanin" w:hint="cs"/>
          <w:rtl/>
        </w:rPr>
        <w:t>سینک را تا محل علامت گذاری شده با آب تمیز پر کنید.</w:t>
      </w:r>
    </w:p>
    <w:p w:rsidR="002E6703" w:rsidRPr="00D314F6" w:rsidRDefault="002E6703" w:rsidP="002E6703">
      <w:pPr>
        <w:numPr>
          <w:ilvl w:val="0"/>
          <w:numId w:val="5"/>
        </w:numPr>
        <w:spacing w:after="0" w:line="240" w:lineRule="auto"/>
        <w:contextualSpacing/>
        <w:jc w:val="both"/>
        <w:rPr>
          <w:rFonts w:ascii="Calibri" w:eastAsia="Times New Roman" w:hAnsi="Calibri" w:cs="B Nazanin"/>
        </w:rPr>
      </w:pPr>
      <w:r w:rsidRPr="00D314F6">
        <w:rPr>
          <w:rFonts w:ascii="Calibri" w:eastAsia="Times New Roman" w:hAnsi="Calibri" w:cs="B Nazanin" w:hint="cs"/>
          <w:rtl/>
        </w:rPr>
        <w:t>تست نشتی را با دمیدن هوا انجام دهید.</w:t>
      </w:r>
    </w:p>
    <w:p w:rsidR="002E6703" w:rsidRPr="00D314F6" w:rsidRDefault="002E6703" w:rsidP="002E6703">
      <w:pPr>
        <w:numPr>
          <w:ilvl w:val="0"/>
          <w:numId w:val="5"/>
        </w:numPr>
        <w:spacing w:after="0" w:line="240" w:lineRule="auto"/>
        <w:contextualSpacing/>
        <w:jc w:val="both"/>
        <w:rPr>
          <w:rFonts w:ascii="Calibri" w:eastAsia="Times New Roman" w:hAnsi="Calibri" w:cs="B Nazanin"/>
        </w:rPr>
      </w:pPr>
      <w:r w:rsidRPr="00D314F6">
        <w:rPr>
          <w:rFonts w:ascii="Calibri" w:eastAsia="Times New Roman" w:hAnsi="Calibri" w:cs="B Nazanin" w:hint="cs"/>
          <w:rtl/>
        </w:rPr>
        <w:lastRenderedPageBreak/>
        <w:t>تست نشتی را به کانکتور ونتینگ فیبراسکوپ ها و یا کانکتورهای اختصاص یافته موجود بر روی کپ ضدآب برای ویدئو اندوسکوپ ها متصل کنید.  به اسکوپ فشار هوا وارد کرده و میزان افت فشار را در فشارسنج چک کنید.</w:t>
      </w:r>
    </w:p>
    <w:p w:rsidR="002E6703" w:rsidRPr="00D314F6" w:rsidRDefault="002E6703" w:rsidP="002E6703">
      <w:pPr>
        <w:numPr>
          <w:ilvl w:val="0"/>
          <w:numId w:val="5"/>
        </w:numPr>
        <w:spacing w:after="0" w:line="240" w:lineRule="auto"/>
        <w:contextualSpacing/>
        <w:jc w:val="both"/>
        <w:rPr>
          <w:rFonts w:ascii="Calibri" w:eastAsia="Times New Roman" w:hAnsi="Calibri" w:cs="B Nazanin"/>
        </w:rPr>
      </w:pPr>
      <w:r w:rsidRPr="00D314F6">
        <w:rPr>
          <w:rFonts w:ascii="Calibri" w:eastAsia="Times New Roman" w:hAnsi="Calibri" w:cs="B Nazanin" w:hint="cs"/>
          <w:rtl/>
        </w:rPr>
        <w:t xml:space="preserve">تنها بخش انتهایی را (نوک </w:t>
      </w:r>
      <w:r w:rsidRPr="00D314F6">
        <w:rPr>
          <w:rFonts w:ascii="Calibri" w:eastAsia="Times New Roman" w:hAnsi="Calibri" w:cs="B Nazanin"/>
          <w:rtl/>
        </w:rPr>
        <w:t>ديستال</w:t>
      </w:r>
      <w:r w:rsidRPr="00D314F6">
        <w:rPr>
          <w:rFonts w:ascii="Calibri" w:eastAsia="Times New Roman" w:hAnsi="Calibri" w:cs="B Nazanin" w:hint="cs"/>
          <w:rtl/>
        </w:rPr>
        <w:t>)</w:t>
      </w:r>
      <w:r w:rsidRPr="00D314F6">
        <w:rPr>
          <w:rFonts w:ascii="Calibri" w:eastAsia="Times New Roman" w:hAnsi="Calibri" w:cs="B Nazanin"/>
          <w:rtl/>
        </w:rPr>
        <w:t xml:space="preserve"> را </w:t>
      </w:r>
      <w:r w:rsidRPr="00D314F6">
        <w:rPr>
          <w:rFonts w:ascii="Calibri" w:eastAsia="Times New Roman" w:hAnsi="Calibri" w:cs="B Nazanin" w:hint="cs"/>
          <w:rtl/>
        </w:rPr>
        <w:t>غوطه ور</w:t>
      </w:r>
      <w:r w:rsidRPr="00D314F6">
        <w:rPr>
          <w:rFonts w:ascii="Calibri" w:eastAsia="Times New Roman" w:hAnsi="Calibri" w:cs="B Nazanin"/>
          <w:rtl/>
        </w:rPr>
        <w:t xml:space="preserve"> کنيد و </w:t>
      </w:r>
      <w:r w:rsidRPr="00D314F6">
        <w:rPr>
          <w:rFonts w:ascii="Calibri" w:eastAsia="Times New Roman" w:hAnsi="Calibri" w:cs="B Nazanin" w:hint="cs"/>
          <w:rtl/>
        </w:rPr>
        <w:t>پیچ های</w:t>
      </w:r>
      <w:r w:rsidRPr="00D314F6">
        <w:rPr>
          <w:rFonts w:ascii="Calibri" w:eastAsia="Times New Roman" w:hAnsi="Calibri" w:cs="B Nazanin"/>
          <w:rtl/>
        </w:rPr>
        <w:t xml:space="preserve"> کنترل را در همه جهات </w:t>
      </w:r>
      <w:r w:rsidRPr="00D314F6">
        <w:rPr>
          <w:rFonts w:ascii="Calibri" w:eastAsia="Times New Roman" w:hAnsi="Calibri" w:cs="B Nazanin" w:hint="cs"/>
          <w:rtl/>
        </w:rPr>
        <w:t>حرکت دهید</w:t>
      </w:r>
      <w:r w:rsidRPr="00D314F6">
        <w:rPr>
          <w:rFonts w:ascii="Calibri" w:eastAsia="Times New Roman" w:hAnsi="Calibri" w:cs="B Nazanin"/>
          <w:rtl/>
        </w:rPr>
        <w:t xml:space="preserve">: سوراخ ها هنگامي که </w:t>
      </w:r>
      <w:r w:rsidRPr="00D314F6">
        <w:rPr>
          <w:rFonts w:ascii="Calibri" w:eastAsia="Times New Roman" w:hAnsi="Calibri" w:cs="B Nazanin" w:hint="cs"/>
          <w:rtl/>
        </w:rPr>
        <w:t>بخش انتهایی</w:t>
      </w:r>
      <w:r w:rsidRPr="00D314F6">
        <w:rPr>
          <w:rFonts w:ascii="Calibri" w:eastAsia="Times New Roman" w:hAnsi="Calibri" w:cs="B Nazanin"/>
          <w:rtl/>
        </w:rPr>
        <w:t xml:space="preserve"> </w:t>
      </w:r>
      <w:r w:rsidRPr="00D314F6">
        <w:rPr>
          <w:rFonts w:ascii="Calibri" w:eastAsia="Times New Roman" w:hAnsi="Calibri" w:cs="B Nazanin" w:hint="cs"/>
          <w:rtl/>
        </w:rPr>
        <w:t xml:space="preserve">مستقیم </w:t>
      </w:r>
      <w:r w:rsidRPr="00D314F6">
        <w:rPr>
          <w:rFonts w:ascii="Calibri" w:eastAsia="Times New Roman" w:hAnsi="Calibri" w:cs="B Nazanin"/>
          <w:rtl/>
        </w:rPr>
        <w:t xml:space="preserve">است، </w:t>
      </w:r>
      <w:r w:rsidRPr="00D314F6">
        <w:rPr>
          <w:rFonts w:ascii="Calibri" w:eastAsia="Times New Roman" w:hAnsi="Calibri" w:cs="B Nazanin" w:hint="cs"/>
          <w:rtl/>
        </w:rPr>
        <w:t xml:space="preserve">می تواند </w:t>
      </w:r>
      <w:r w:rsidRPr="00D314F6">
        <w:rPr>
          <w:rFonts w:ascii="Calibri" w:eastAsia="Times New Roman" w:hAnsi="Calibri" w:cs="B Nazanin"/>
          <w:rtl/>
        </w:rPr>
        <w:t>پوشانده شوند، اما هنگام</w:t>
      </w:r>
      <w:r w:rsidRPr="00D314F6">
        <w:rPr>
          <w:rFonts w:ascii="Calibri" w:eastAsia="Times New Roman" w:hAnsi="Calibri" w:cs="B Nazanin" w:hint="cs"/>
          <w:rtl/>
        </w:rPr>
        <w:t>ی</w:t>
      </w:r>
      <w:r w:rsidRPr="00D314F6">
        <w:rPr>
          <w:rFonts w:ascii="Calibri" w:eastAsia="Times New Roman" w:hAnsi="Calibri" w:cs="B Nazanin"/>
          <w:rtl/>
        </w:rPr>
        <w:t xml:space="preserve"> نوک خم </w:t>
      </w:r>
      <w:r w:rsidRPr="00D314F6">
        <w:rPr>
          <w:rFonts w:ascii="Calibri" w:eastAsia="Times New Roman" w:hAnsi="Calibri" w:cs="B Nazanin" w:hint="cs"/>
          <w:rtl/>
        </w:rPr>
        <w:t>شوند</w:t>
      </w:r>
      <w:r w:rsidRPr="00D314F6">
        <w:rPr>
          <w:rFonts w:ascii="Calibri" w:eastAsia="Times New Roman" w:hAnsi="Calibri" w:cs="B Nazanin"/>
          <w:rtl/>
        </w:rPr>
        <w:t xml:space="preserve">، </w:t>
      </w:r>
      <w:r w:rsidRPr="00D314F6">
        <w:rPr>
          <w:rFonts w:ascii="Calibri" w:eastAsia="Times New Roman" w:hAnsi="Calibri" w:cs="B Nazanin" w:hint="cs"/>
          <w:rtl/>
        </w:rPr>
        <w:t xml:space="preserve">دیده </w:t>
      </w:r>
      <w:r w:rsidRPr="00D314F6">
        <w:rPr>
          <w:rFonts w:ascii="Calibri" w:eastAsia="Times New Roman" w:hAnsi="Calibri" w:cs="B Nazanin"/>
          <w:rtl/>
        </w:rPr>
        <w:t xml:space="preserve">مي شوند. </w:t>
      </w:r>
      <w:r w:rsidRPr="00D314F6">
        <w:rPr>
          <w:rFonts w:ascii="Calibri" w:eastAsia="Times New Roman" w:hAnsi="Calibri" w:cs="B Nazanin" w:hint="cs"/>
          <w:rtl/>
        </w:rPr>
        <w:t>چنانچه</w:t>
      </w:r>
      <w:r w:rsidRPr="00D314F6">
        <w:rPr>
          <w:rFonts w:ascii="Calibri" w:eastAsia="Times New Roman" w:hAnsi="Calibri" w:cs="B Nazanin"/>
          <w:rtl/>
        </w:rPr>
        <w:t xml:space="preserve"> حباب ها</w:t>
      </w:r>
      <w:r w:rsidRPr="00D314F6">
        <w:rPr>
          <w:rFonts w:ascii="Calibri" w:eastAsia="Times New Roman" w:hAnsi="Calibri" w:cs="B Nazanin" w:hint="cs"/>
          <w:rtl/>
        </w:rPr>
        <w:t>ی</w:t>
      </w:r>
      <w:r w:rsidRPr="00D314F6">
        <w:rPr>
          <w:rFonts w:ascii="Calibri" w:eastAsia="Times New Roman" w:hAnsi="Calibri" w:cs="B Nazanin"/>
          <w:rtl/>
        </w:rPr>
        <w:t xml:space="preserve"> مداوم مشاهده شود، نوک </w:t>
      </w:r>
      <w:r w:rsidRPr="00D314F6">
        <w:rPr>
          <w:rFonts w:ascii="Calibri" w:eastAsia="Times New Roman" w:hAnsi="Calibri" w:cs="B Nazanin" w:hint="cs"/>
          <w:rtl/>
        </w:rPr>
        <w:t>انتهایی</w:t>
      </w:r>
      <w:r w:rsidRPr="00D314F6">
        <w:rPr>
          <w:rFonts w:ascii="Calibri" w:eastAsia="Times New Roman" w:hAnsi="Calibri" w:cs="B Nazanin"/>
          <w:rtl/>
        </w:rPr>
        <w:t xml:space="preserve"> را</w:t>
      </w:r>
      <w:r w:rsidRPr="00D314F6">
        <w:rPr>
          <w:rFonts w:ascii="Calibri" w:eastAsia="Times New Roman" w:hAnsi="Calibri" w:cs="B Nazanin" w:hint="cs"/>
          <w:rtl/>
        </w:rPr>
        <w:t xml:space="preserve"> ب</w:t>
      </w:r>
      <w:r w:rsidRPr="00D314F6">
        <w:rPr>
          <w:rFonts w:ascii="Calibri" w:eastAsia="Times New Roman" w:hAnsi="Calibri" w:cs="B Nazanin"/>
          <w:rtl/>
        </w:rPr>
        <w:t xml:space="preserve">لافاصله از آب </w:t>
      </w:r>
      <w:r w:rsidRPr="00D314F6">
        <w:rPr>
          <w:rFonts w:ascii="Calibri" w:eastAsia="Times New Roman" w:hAnsi="Calibri" w:cs="B Nazanin" w:hint="cs"/>
          <w:rtl/>
        </w:rPr>
        <w:t xml:space="preserve">خارج </w:t>
      </w:r>
      <w:r w:rsidRPr="00D314F6">
        <w:rPr>
          <w:rFonts w:ascii="Calibri" w:eastAsia="Times New Roman" w:hAnsi="Calibri" w:cs="B Nazanin"/>
          <w:rtl/>
        </w:rPr>
        <w:t>کن</w:t>
      </w:r>
      <w:r w:rsidRPr="00D314F6">
        <w:rPr>
          <w:rFonts w:ascii="Calibri" w:eastAsia="Times New Roman" w:hAnsi="Calibri" w:cs="B Nazanin" w:hint="cs"/>
          <w:rtl/>
        </w:rPr>
        <w:t>ی</w:t>
      </w:r>
      <w:r w:rsidRPr="00D314F6">
        <w:rPr>
          <w:rFonts w:ascii="Calibri" w:eastAsia="Times New Roman" w:hAnsi="Calibri" w:cs="B Nazanin" w:hint="eastAsia"/>
          <w:rtl/>
        </w:rPr>
        <w:t>د</w:t>
      </w:r>
      <w:r w:rsidRPr="00D314F6">
        <w:rPr>
          <w:rFonts w:ascii="Calibri" w:eastAsia="Times New Roman" w:hAnsi="Calibri" w:cs="B Nazanin"/>
          <w:rtl/>
        </w:rPr>
        <w:t>. دستگ</w:t>
      </w:r>
      <w:r w:rsidRPr="00D314F6">
        <w:rPr>
          <w:rFonts w:ascii="Calibri" w:eastAsia="Times New Roman" w:hAnsi="Calibri" w:cs="B Nazanin" w:hint="cs"/>
          <w:rtl/>
        </w:rPr>
        <w:t>ی</w:t>
      </w:r>
      <w:r w:rsidRPr="00D314F6">
        <w:rPr>
          <w:rFonts w:ascii="Calibri" w:eastAsia="Times New Roman" w:hAnsi="Calibri" w:cs="B Nazanin" w:hint="eastAsia"/>
          <w:rtl/>
        </w:rPr>
        <w:t>ره</w:t>
      </w:r>
      <w:r w:rsidRPr="00D314F6">
        <w:rPr>
          <w:rFonts w:ascii="Calibri" w:eastAsia="Times New Roman" w:hAnsi="Calibri" w:cs="B Nazanin"/>
          <w:rtl/>
        </w:rPr>
        <w:t xml:space="preserve"> ها</w:t>
      </w:r>
      <w:r w:rsidRPr="00D314F6">
        <w:rPr>
          <w:rFonts w:ascii="Calibri" w:eastAsia="Times New Roman" w:hAnsi="Calibri" w:cs="B Nazanin" w:hint="cs"/>
          <w:rtl/>
        </w:rPr>
        <w:t>ی</w:t>
      </w:r>
      <w:r w:rsidRPr="00D314F6">
        <w:rPr>
          <w:rFonts w:ascii="Calibri" w:eastAsia="Times New Roman" w:hAnsi="Calibri" w:cs="B Nazanin"/>
          <w:rtl/>
        </w:rPr>
        <w:t xml:space="preserve"> کنترل در ا</w:t>
      </w:r>
      <w:r w:rsidRPr="00D314F6">
        <w:rPr>
          <w:rFonts w:ascii="Calibri" w:eastAsia="Times New Roman" w:hAnsi="Calibri" w:cs="B Nazanin" w:hint="cs"/>
          <w:rtl/>
        </w:rPr>
        <w:t>ی</w:t>
      </w:r>
      <w:r w:rsidRPr="00D314F6">
        <w:rPr>
          <w:rFonts w:ascii="Calibri" w:eastAsia="Times New Roman" w:hAnsi="Calibri" w:cs="B Nazanin" w:hint="eastAsia"/>
          <w:rtl/>
        </w:rPr>
        <w:t>ن</w:t>
      </w:r>
      <w:r w:rsidRPr="00D314F6">
        <w:rPr>
          <w:rFonts w:ascii="Calibri" w:eastAsia="Times New Roman" w:hAnsi="Calibri" w:cs="B Nazanin"/>
          <w:rtl/>
        </w:rPr>
        <w:t xml:space="preserve"> </w:t>
      </w:r>
      <w:r w:rsidRPr="00D314F6">
        <w:rPr>
          <w:rFonts w:ascii="Calibri" w:eastAsia="Times New Roman" w:hAnsi="Calibri" w:cs="B Nazanin" w:hint="eastAsia"/>
          <w:rtl/>
        </w:rPr>
        <w:t>نقطه</w:t>
      </w:r>
      <w:r w:rsidRPr="00D314F6">
        <w:rPr>
          <w:rFonts w:ascii="Calibri" w:eastAsia="Times New Roman" w:hAnsi="Calibri" w:cs="B Nazanin"/>
          <w:rtl/>
        </w:rPr>
        <w:t xml:space="preserve"> با</w:t>
      </w:r>
      <w:r w:rsidRPr="00D314F6">
        <w:rPr>
          <w:rFonts w:ascii="Calibri" w:eastAsia="Times New Roman" w:hAnsi="Calibri" w:cs="B Nazanin" w:hint="cs"/>
          <w:rtl/>
        </w:rPr>
        <w:t>ی</w:t>
      </w:r>
      <w:r w:rsidRPr="00D314F6">
        <w:rPr>
          <w:rFonts w:ascii="Calibri" w:eastAsia="Times New Roman" w:hAnsi="Calibri" w:cs="B Nazanin" w:hint="eastAsia"/>
          <w:rtl/>
        </w:rPr>
        <w:t>د</w:t>
      </w:r>
      <w:r w:rsidRPr="00D314F6">
        <w:rPr>
          <w:rFonts w:ascii="Calibri" w:eastAsia="Times New Roman" w:hAnsi="Calibri" w:cs="B Nazanin"/>
          <w:rtl/>
        </w:rPr>
        <w:t xml:space="preserve"> از آب خارج </w:t>
      </w:r>
      <w:r w:rsidRPr="00D314F6">
        <w:rPr>
          <w:rFonts w:ascii="Calibri" w:eastAsia="Times New Roman" w:hAnsi="Calibri" w:cs="B Nazanin" w:hint="cs"/>
          <w:rtl/>
        </w:rPr>
        <w:t>باشند</w:t>
      </w:r>
      <w:r w:rsidRPr="00D314F6">
        <w:rPr>
          <w:rFonts w:ascii="Calibri" w:eastAsia="Times New Roman" w:hAnsi="Calibri" w:cs="B Nazanin"/>
          <w:rtl/>
        </w:rPr>
        <w:t xml:space="preserve">. </w:t>
      </w:r>
      <w:r w:rsidRPr="00D314F6">
        <w:rPr>
          <w:rFonts w:ascii="Calibri" w:eastAsia="Times New Roman" w:hAnsi="Calibri" w:cs="B Nazanin" w:hint="cs"/>
          <w:rtl/>
        </w:rPr>
        <w:t xml:space="preserve">چنانچه </w:t>
      </w:r>
      <w:r w:rsidRPr="00D314F6">
        <w:rPr>
          <w:rFonts w:ascii="Calibri" w:eastAsia="Times New Roman" w:hAnsi="Calibri" w:cs="B Nazanin"/>
          <w:rtl/>
        </w:rPr>
        <w:t>ه</w:t>
      </w:r>
      <w:r w:rsidRPr="00D314F6">
        <w:rPr>
          <w:rFonts w:ascii="Calibri" w:eastAsia="Times New Roman" w:hAnsi="Calibri" w:cs="B Nazanin" w:hint="cs"/>
          <w:rtl/>
        </w:rPr>
        <w:t>ی</w:t>
      </w:r>
      <w:r w:rsidRPr="00D314F6">
        <w:rPr>
          <w:rFonts w:ascii="Calibri" w:eastAsia="Times New Roman" w:hAnsi="Calibri" w:cs="B Nazanin" w:hint="eastAsia"/>
          <w:rtl/>
        </w:rPr>
        <w:t>چ</w:t>
      </w:r>
      <w:r w:rsidRPr="00D314F6">
        <w:rPr>
          <w:rFonts w:ascii="Calibri" w:eastAsia="Times New Roman" w:hAnsi="Calibri" w:cs="B Nazanin" w:hint="cs"/>
          <w:rtl/>
        </w:rPr>
        <w:t xml:space="preserve"> گونه</w:t>
      </w:r>
      <w:r w:rsidRPr="00D314F6">
        <w:rPr>
          <w:rFonts w:ascii="Calibri" w:eastAsia="Times New Roman" w:hAnsi="Calibri" w:cs="B Nazanin"/>
          <w:rtl/>
        </w:rPr>
        <w:t xml:space="preserve"> حباب</w:t>
      </w:r>
      <w:r w:rsidRPr="00D314F6">
        <w:rPr>
          <w:rFonts w:ascii="Calibri" w:eastAsia="Times New Roman" w:hAnsi="Calibri" w:cs="B Nazanin" w:hint="cs"/>
          <w:rtl/>
        </w:rPr>
        <w:t>ی</w:t>
      </w:r>
      <w:r w:rsidRPr="00D314F6">
        <w:rPr>
          <w:rFonts w:ascii="Calibri" w:eastAsia="Times New Roman" w:hAnsi="Calibri" w:cs="B Nazanin"/>
          <w:rtl/>
        </w:rPr>
        <w:t xml:space="preserve"> در نوک </w:t>
      </w:r>
      <w:r w:rsidRPr="00D314F6">
        <w:rPr>
          <w:rFonts w:ascii="Calibri" w:eastAsia="Times New Roman" w:hAnsi="Calibri" w:cs="B Nazanin" w:hint="cs"/>
          <w:rtl/>
        </w:rPr>
        <w:t>انتهایی</w:t>
      </w:r>
      <w:r w:rsidRPr="00D314F6">
        <w:rPr>
          <w:rFonts w:ascii="Calibri" w:eastAsia="Times New Roman" w:hAnsi="Calibri" w:cs="B Nazanin"/>
          <w:rtl/>
        </w:rPr>
        <w:t xml:space="preserve"> </w:t>
      </w:r>
      <w:r w:rsidRPr="00D314F6">
        <w:rPr>
          <w:rFonts w:ascii="Calibri" w:eastAsia="Times New Roman" w:hAnsi="Calibri" w:cs="B Nazanin" w:hint="cs"/>
          <w:rtl/>
        </w:rPr>
        <w:t>دیده نشود</w:t>
      </w:r>
      <w:r w:rsidRPr="00D314F6">
        <w:rPr>
          <w:rFonts w:ascii="Calibri" w:eastAsia="Times New Roman" w:hAnsi="Calibri" w:cs="B Nazanin"/>
          <w:rtl/>
        </w:rPr>
        <w:t xml:space="preserve">، تمام </w:t>
      </w:r>
      <w:r w:rsidRPr="00D314F6">
        <w:rPr>
          <w:rFonts w:ascii="Calibri" w:eastAsia="Times New Roman" w:hAnsi="Calibri" w:cs="B Nazanin" w:hint="cs"/>
          <w:rtl/>
        </w:rPr>
        <w:t xml:space="preserve">اسکوپ </w:t>
      </w:r>
      <w:r w:rsidRPr="00D314F6">
        <w:rPr>
          <w:rFonts w:ascii="Calibri" w:eastAsia="Times New Roman" w:hAnsi="Calibri" w:cs="B Nazanin"/>
          <w:rtl/>
        </w:rPr>
        <w:t>را غوطه ور کن</w:t>
      </w:r>
      <w:r w:rsidRPr="00D314F6">
        <w:rPr>
          <w:rFonts w:ascii="Calibri" w:eastAsia="Times New Roman" w:hAnsi="Calibri" w:cs="B Nazanin" w:hint="cs"/>
          <w:rtl/>
        </w:rPr>
        <w:t>ی</w:t>
      </w:r>
      <w:r w:rsidRPr="00D314F6">
        <w:rPr>
          <w:rFonts w:ascii="Calibri" w:eastAsia="Times New Roman" w:hAnsi="Calibri" w:cs="B Nazanin" w:hint="eastAsia"/>
          <w:rtl/>
        </w:rPr>
        <w:t>د</w:t>
      </w:r>
      <w:r w:rsidRPr="00D314F6">
        <w:rPr>
          <w:rFonts w:ascii="Calibri" w:eastAsia="Times New Roman" w:hAnsi="Calibri" w:cs="B Nazanin" w:hint="cs"/>
          <w:rtl/>
        </w:rPr>
        <w:t xml:space="preserve"> و به مدت کافی حدود 2 دقیقه</w:t>
      </w:r>
      <w:r w:rsidRPr="00D314F6">
        <w:rPr>
          <w:rFonts w:ascii="Calibri" w:eastAsia="Times New Roman" w:hAnsi="Calibri" w:cs="B Nazanin"/>
          <w:rtl/>
        </w:rPr>
        <w:t xml:space="preserve"> اجازه ده</w:t>
      </w:r>
      <w:r w:rsidRPr="00D314F6">
        <w:rPr>
          <w:rFonts w:ascii="Calibri" w:eastAsia="Times New Roman" w:hAnsi="Calibri" w:cs="B Nazanin" w:hint="cs"/>
          <w:rtl/>
        </w:rPr>
        <w:t>ی</w:t>
      </w:r>
      <w:r w:rsidRPr="00D314F6">
        <w:rPr>
          <w:rFonts w:ascii="Calibri" w:eastAsia="Times New Roman" w:hAnsi="Calibri" w:cs="B Nazanin" w:hint="eastAsia"/>
          <w:rtl/>
        </w:rPr>
        <w:t>د</w:t>
      </w:r>
      <w:r w:rsidRPr="00D314F6">
        <w:rPr>
          <w:rFonts w:ascii="Calibri" w:eastAsia="Times New Roman" w:hAnsi="Calibri" w:cs="B Nazanin"/>
          <w:rtl/>
        </w:rPr>
        <w:t xml:space="preserve"> تا </w:t>
      </w:r>
      <w:r w:rsidRPr="00D314F6">
        <w:rPr>
          <w:rFonts w:ascii="Calibri" w:eastAsia="Times New Roman" w:hAnsi="Calibri" w:cs="B Nazanin" w:hint="cs"/>
          <w:rtl/>
        </w:rPr>
        <w:t>چنانچه مشکلی وجود داشته باشد مشخص شود</w:t>
      </w:r>
      <w:r w:rsidRPr="00D314F6">
        <w:rPr>
          <w:rFonts w:ascii="Calibri" w:eastAsia="Times New Roman" w:hAnsi="Calibri" w:cs="B Nazanin"/>
          <w:rtl/>
        </w:rPr>
        <w:t xml:space="preserve">. </w:t>
      </w:r>
      <w:r w:rsidRPr="00D314F6">
        <w:rPr>
          <w:rFonts w:ascii="Calibri" w:eastAsia="Times New Roman" w:hAnsi="Calibri" w:cs="B Nazanin" w:hint="cs"/>
          <w:rtl/>
        </w:rPr>
        <w:t xml:space="preserve">تمامی </w:t>
      </w:r>
      <w:r w:rsidRPr="00D314F6">
        <w:rPr>
          <w:rFonts w:ascii="Calibri" w:eastAsia="Times New Roman" w:hAnsi="Calibri" w:cs="B Nazanin"/>
          <w:rtl/>
        </w:rPr>
        <w:t xml:space="preserve">قسمت </w:t>
      </w:r>
      <w:r w:rsidRPr="00D314F6">
        <w:rPr>
          <w:rFonts w:ascii="Calibri" w:eastAsia="Times New Roman" w:hAnsi="Calibri" w:cs="B Nazanin" w:hint="cs"/>
          <w:rtl/>
        </w:rPr>
        <w:t>های ا</w:t>
      </w:r>
      <w:r w:rsidRPr="00D314F6">
        <w:rPr>
          <w:rFonts w:ascii="Calibri" w:eastAsia="Times New Roman" w:hAnsi="Calibri" w:cs="B Nazanin"/>
          <w:rtl/>
        </w:rPr>
        <w:t>ندوسکوپ برا</w:t>
      </w:r>
      <w:r w:rsidRPr="00D314F6">
        <w:rPr>
          <w:rFonts w:ascii="Calibri" w:eastAsia="Times New Roman" w:hAnsi="Calibri" w:cs="B Nazanin" w:hint="cs"/>
          <w:rtl/>
        </w:rPr>
        <w:t>ی</w:t>
      </w:r>
      <w:r w:rsidRPr="00D314F6">
        <w:rPr>
          <w:rFonts w:ascii="Calibri" w:eastAsia="Times New Roman" w:hAnsi="Calibri" w:cs="B Nazanin"/>
          <w:rtl/>
        </w:rPr>
        <w:t xml:space="preserve"> </w:t>
      </w:r>
      <w:r w:rsidRPr="00D314F6">
        <w:rPr>
          <w:rFonts w:ascii="Calibri" w:eastAsia="Times New Roman" w:hAnsi="Calibri" w:cs="B Nazanin" w:hint="cs"/>
          <w:rtl/>
        </w:rPr>
        <w:t>وجود</w:t>
      </w:r>
      <w:r w:rsidRPr="00D314F6">
        <w:rPr>
          <w:rFonts w:ascii="Calibri" w:eastAsia="Times New Roman" w:hAnsi="Calibri" w:cs="B Nazanin"/>
          <w:rtl/>
        </w:rPr>
        <w:t xml:space="preserve"> حباب ها</w:t>
      </w:r>
      <w:r w:rsidRPr="00D314F6">
        <w:rPr>
          <w:rFonts w:ascii="Calibri" w:eastAsia="Times New Roman" w:hAnsi="Calibri" w:cs="B Nazanin" w:hint="cs"/>
          <w:rtl/>
        </w:rPr>
        <w:t>ی</w:t>
      </w:r>
      <w:r w:rsidRPr="00D314F6">
        <w:rPr>
          <w:rFonts w:ascii="Calibri" w:eastAsia="Times New Roman" w:hAnsi="Calibri" w:cs="B Nazanin"/>
          <w:rtl/>
        </w:rPr>
        <w:t xml:space="preserve"> هوا بررس</w:t>
      </w:r>
      <w:r w:rsidRPr="00D314F6">
        <w:rPr>
          <w:rFonts w:ascii="Calibri" w:eastAsia="Times New Roman" w:hAnsi="Calibri" w:cs="B Nazanin" w:hint="cs"/>
          <w:rtl/>
        </w:rPr>
        <w:t>ی</w:t>
      </w:r>
      <w:r w:rsidRPr="00D314F6">
        <w:rPr>
          <w:rFonts w:ascii="Calibri" w:eastAsia="Times New Roman" w:hAnsi="Calibri" w:cs="B Nazanin"/>
          <w:rtl/>
        </w:rPr>
        <w:t xml:space="preserve"> م</w:t>
      </w:r>
      <w:r w:rsidRPr="00D314F6">
        <w:rPr>
          <w:rFonts w:ascii="Calibri" w:eastAsia="Times New Roman" w:hAnsi="Calibri" w:cs="B Nazanin" w:hint="cs"/>
          <w:rtl/>
        </w:rPr>
        <w:t>ی</w:t>
      </w:r>
      <w:r w:rsidRPr="00D314F6">
        <w:rPr>
          <w:rFonts w:ascii="Calibri" w:eastAsia="Times New Roman" w:hAnsi="Calibri" w:cs="B Nazanin"/>
          <w:rtl/>
        </w:rPr>
        <w:t xml:space="preserve"> شود. </w:t>
      </w:r>
      <w:r w:rsidRPr="00D314F6">
        <w:rPr>
          <w:rFonts w:ascii="Calibri" w:eastAsia="Times New Roman" w:hAnsi="Calibri" w:cs="B Nazanin" w:hint="cs"/>
          <w:rtl/>
        </w:rPr>
        <w:t>چنانچه نشت مداوم</w:t>
      </w:r>
      <w:r w:rsidRPr="00D314F6">
        <w:rPr>
          <w:rFonts w:ascii="Calibri" w:eastAsia="Times New Roman" w:hAnsi="Calibri" w:cs="B Nazanin"/>
          <w:rtl/>
        </w:rPr>
        <w:t xml:space="preserve"> حباب ها </w:t>
      </w:r>
      <w:r w:rsidRPr="00D314F6">
        <w:rPr>
          <w:rFonts w:ascii="Calibri" w:eastAsia="Times New Roman" w:hAnsi="Calibri" w:cs="B Nazanin" w:hint="cs"/>
          <w:rtl/>
        </w:rPr>
        <w:t>در هر نقطه ای از ا</w:t>
      </w:r>
      <w:r w:rsidRPr="00D314F6">
        <w:rPr>
          <w:rFonts w:ascii="Calibri" w:eastAsia="Times New Roman" w:hAnsi="Calibri" w:cs="B Nazanin"/>
          <w:rtl/>
        </w:rPr>
        <w:t>ندوسکوپ</w:t>
      </w:r>
      <w:r w:rsidRPr="00D314F6">
        <w:rPr>
          <w:rFonts w:ascii="Calibri" w:eastAsia="Times New Roman" w:hAnsi="Calibri" w:cs="B Nazanin" w:hint="cs"/>
          <w:rtl/>
        </w:rPr>
        <w:t xml:space="preserve"> دیده شود</w:t>
      </w:r>
      <w:r w:rsidRPr="00D314F6">
        <w:rPr>
          <w:rFonts w:ascii="Calibri" w:eastAsia="Times New Roman" w:hAnsi="Calibri" w:cs="B Nazanin" w:hint="eastAsia"/>
          <w:rtl/>
        </w:rPr>
        <w:t>،</w:t>
      </w:r>
      <w:r w:rsidRPr="00D314F6">
        <w:rPr>
          <w:rFonts w:ascii="Calibri" w:eastAsia="Times New Roman" w:hAnsi="Calibri" w:cs="B Nazanin"/>
          <w:rtl/>
        </w:rPr>
        <w:t xml:space="preserve"> نشان </w:t>
      </w:r>
      <w:r w:rsidRPr="00D314F6">
        <w:rPr>
          <w:rFonts w:ascii="Calibri" w:eastAsia="Times New Roman" w:hAnsi="Calibri" w:cs="B Nazanin" w:hint="cs"/>
          <w:rtl/>
        </w:rPr>
        <w:t>دهنده ی وجود</w:t>
      </w:r>
      <w:r w:rsidRPr="00D314F6">
        <w:rPr>
          <w:rFonts w:ascii="Calibri" w:eastAsia="Times New Roman" w:hAnsi="Calibri" w:cs="B Nazanin"/>
          <w:rtl/>
        </w:rPr>
        <w:t xml:space="preserve"> نشت</w:t>
      </w:r>
      <w:r w:rsidRPr="00D314F6">
        <w:rPr>
          <w:rFonts w:ascii="Calibri" w:eastAsia="Times New Roman" w:hAnsi="Calibri" w:cs="B Nazanin" w:hint="cs"/>
          <w:rtl/>
        </w:rPr>
        <w:t>ی است</w:t>
      </w:r>
      <w:r w:rsidRPr="00D314F6">
        <w:rPr>
          <w:rFonts w:ascii="Calibri" w:eastAsia="Times New Roman" w:hAnsi="Calibri" w:cs="B Nazanin"/>
          <w:rtl/>
        </w:rPr>
        <w:t xml:space="preserve"> و با</w:t>
      </w:r>
      <w:r w:rsidRPr="00D314F6">
        <w:rPr>
          <w:rFonts w:ascii="Calibri" w:eastAsia="Times New Roman" w:hAnsi="Calibri" w:cs="B Nazanin" w:hint="cs"/>
          <w:rtl/>
        </w:rPr>
        <w:t>ی</w:t>
      </w:r>
      <w:r w:rsidRPr="00D314F6">
        <w:rPr>
          <w:rFonts w:ascii="Calibri" w:eastAsia="Times New Roman" w:hAnsi="Calibri" w:cs="B Nazanin" w:hint="eastAsia"/>
          <w:rtl/>
        </w:rPr>
        <w:t>د</w:t>
      </w:r>
      <w:r w:rsidRPr="00D314F6">
        <w:rPr>
          <w:rFonts w:ascii="Calibri" w:eastAsia="Times New Roman" w:hAnsi="Calibri" w:cs="B Nazanin"/>
          <w:rtl/>
        </w:rPr>
        <w:t xml:space="preserve"> بلافاصله </w:t>
      </w:r>
      <w:r w:rsidRPr="00D314F6">
        <w:rPr>
          <w:rFonts w:ascii="Calibri" w:eastAsia="Times New Roman" w:hAnsi="Calibri" w:cs="B Nazanin" w:hint="cs"/>
          <w:rtl/>
        </w:rPr>
        <w:t>ا</w:t>
      </w:r>
      <w:r w:rsidRPr="00D314F6">
        <w:rPr>
          <w:rFonts w:ascii="Calibri" w:eastAsia="Times New Roman" w:hAnsi="Calibri" w:cs="B Nazanin"/>
          <w:rtl/>
        </w:rPr>
        <w:t xml:space="preserve">ندوسکوپ از آب </w:t>
      </w:r>
      <w:r w:rsidRPr="00D314F6">
        <w:rPr>
          <w:rFonts w:ascii="Calibri" w:eastAsia="Times New Roman" w:hAnsi="Calibri" w:cs="B Nazanin" w:hint="cs"/>
          <w:rtl/>
        </w:rPr>
        <w:t>خارج</w:t>
      </w:r>
      <w:r w:rsidRPr="00D314F6">
        <w:rPr>
          <w:rFonts w:ascii="Calibri" w:eastAsia="Times New Roman" w:hAnsi="Calibri" w:cs="B Nazanin"/>
          <w:rtl/>
        </w:rPr>
        <w:t xml:space="preserve"> شود. </w:t>
      </w:r>
      <w:r w:rsidRPr="00D314F6">
        <w:rPr>
          <w:rFonts w:ascii="Calibri" w:eastAsia="Times New Roman" w:hAnsi="Calibri" w:cs="B Nazanin" w:hint="cs"/>
          <w:rtl/>
        </w:rPr>
        <w:t>در این صورت تلاش</w:t>
      </w:r>
      <w:r w:rsidRPr="00D314F6">
        <w:rPr>
          <w:rFonts w:ascii="Calibri" w:eastAsia="Times New Roman" w:hAnsi="Calibri" w:cs="B Nazanin"/>
          <w:rtl/>
        </w:rPr>
        <w:t xml:space="preserve"> نکن</w:t>
      </w:r>
      <w:r w:rsidRPr="00D314F6">
        <w:rPr>
          <w:rFonts w:ascii="Calibri" w:eastAsia="Times New Roman" w:hAnsi="Calibri" w:cs="B Nazanin" w:hint="cs"/>
          <w:rtl/>
        </w:rPr>
        <w:t>ی</w:t>
      </w:r>
      <w:r w:rsidRPr="00D314F6">
        <w:rPr>
          <w:rFonts w:ascii="Calibri" w:eastAsia="Times New Roman" w:hAnsi="Calibri" w:cs="B Nazanin" w:hint="eastAsia"/>
          <w:rtl/>
        </w:rPr>
        <w:t>د</w:t>
      </w:r>
      <w:r w:rsidRPr="00D314F6">
        <w:rPr>
          <w:rFonts w:ascii="Calibri" w:eastAsia="Times New Roman" w:hAnsi="Calibri" w:cs="B Nazanin"/>
          <w:rtl/>
        </w:rPr>
        <w:t xml:space="preserve"> اندوسکوپ </w:t>
      </w:r>
      <w:r w:rsidRPr="00D314F6">
        <w:rPr>
          <w:rFonts w:ascii="Calibri" w:eastAsia="Times New Roman" w:hAnsi="Calibri" w:cs="B Nazanin" w:hint="cs"/>
          <w:rtl/>
        </w:rPr>
        <w:t xml:space="preserve">را </w:t>
      </w:r>
      <w:r w:rsidRPr="00D314F6">
        <w:rPr>
          <w:rFonts w:ascii="Calibri" w:eastAsia="Times New Roman" w:hAnsi="Calibri" w:cs="B Nazanin"/>
          <w:rtl/>
        </w:rPr>
        <w:t>تم</w:t>
      </w:r>
      <w:r w:rsidRPr="00D314F6">
        <w:rPr>
          <w:rFonts w:ascii="Calibri" w:eastAsia="Times New Roman" w:hAnsi="Calibri" w:cs="B Nazanin" w:hint="cs"/>
          <w:rtl/>
        </w:rPr>
        <w:t>ی</w:t>
      </w:r>
      <w:r w:rsidRPr="00D314F6">
        <w:rPr>
          <w:rFonts w:ascii="Calibri" w:eastAsia="Times New Roman" w:hAnsi="Calibri" w:cs="B Nazanin" w:hint="eastAsia"/>
          <w:rtl/>
        </w:rPr>
        <w:t>ز</w:t>
      </w:r>
      <w:r w:rsidRPr="00D314F6">
        <w:rPr>
          <w:rFonts w:ascii="Calibri" w:eastAsia="Times New Roman" w:hAnsi="Calibri" w:cs="B Nazanin" w:hint="cs"/>
          <w:rtl/>
        </w:rPr>
        <w:t xml:space="preserve"> و</w:t>
      </w:r>
      <w:r w:rsidRPr="00D314F6">
        <w:rPr>
          <w:rFonts w:ascii="Calibri" w:eastAsia="Times New Roman" w:hAnsi="Calibri" w:cs="B Nazanin"/>
          <w:rtl/>
        </w:rPr>
        <w:t xml:space="preserve"> </w:t>
      </w:r>
      <w:r w:rsidRPr="00D314F6">
        <w:rPr>
          <w:rFonts w:ascii="Calibri" w:eastAsia="Times New Roman" w:hAnsi="Calibri" w:cs="B Nazanin" w:hint="cs"/>
          <w:rtl/>
        </w:rPr>
        <w:t>ی</w:t>
      </w:r>
      <w:r w:rsidRPr="00D314F6">
        <w:rPr>
          <w:rFonts w:ascii="Calibri" w:eastAsia="Times New Roman" w:hAnsi="Calibri" w:cs="B Nazanin" w:hint="eastAsia"/>
          <w:rtl/>
        </w:rPr>
        <w:t>ا</w:t>
      </w:r>
      <w:r w:rsidRPr="00D314F6">
        <w:rPr>
          <w:rFonts w:ascii="Calibri" w:eastAsia="Times New Roman" w:hAnsi="Calibri" w:cs="B Nazanin"/>
          <w:rtl/>
        </w:rPr>
        <w:t xml:space="preserve"> </w:t>
      </w:r>
      <w:r w:rsidRPr="00D314F6">
        <w:rPr>
          <w:rFonts w:ascii="Calibri" w:eastAsia="Times New Roman" w:hAnsi="Calibri" w:cs="B Nazanin" w:hint="cs"/>
          <w:rtl/>
        </w:rPr>
        <w:t xml:space="preserve">مجددا </w:t>
      </w:r>
      <w:r w:rsidRPr="00D314F6">
        <w:rPr>
          <w:rFonts w:ascii="Calibri" w:eastAsia="Times New Roman" w:hAnsi="Calibri" w:cs="B Nazanin"/>
          <w:rtl/>
        </w:rPr>
        <w:t>استفاده کن</w:t>
      </w:r>
      <w:r w:rsidRPr="00D314F6">
        <w:rPr>
          <w:rFonts w:ascii="Calibri" w:eastAsia="Times New Roman" w:hAnsi="Calibri" w:cs="B Nazanin" w:hint="cs"/>
          <w:rtl/>
        </w:rPr>
        <w:t>ی</w:t>
      </w:r>
      <w:r w:rsidRPr="00D314F6">
        <w:rPr>
          <w:rFonts w:ascii="Calibri" w:eastAsia="Times New Roman" w:hAnsi="Calibri" w:cs="B Nazanin" w:hint="eastAsia"/>
          <w:rtl/>
        </w:rPr>
        <w:t>د</w:t>
      </w:r>
      <w:r w:rsidRPr="00D314F6">
        <w:rPr>
          <w:rFonts w:ascii="Calibri" w:eastAsia="Times New Roman" w:hAnsi="Calibri" w:cs="B Nazanin"/>
          <w:rtl/>
        </w:rPr>
        <w:t>.</w:t>
      </w:r>
    </w:p>
    <w:p w:rsidR="002E6703" w:rsidRPr="00D314F6" w:rsidRDefault="002E6703" w:rsidP="002E6703">
      <w:pPr>
        <w:numPr>
          <w:ilvl w:val="0"/>
          <w:numId w:val="5"/>
        </w:numPr>
        <w:spacing w:after="0" w:line="240" w:lineRule="auto"/>
        <w:contextualSpacing/>
        <w:jc w:val="both"/>
        <w:rPr>
          <w:rFonts w:ascii="Calibri" w:eastAsia="Times New Roman" w:hAnsi="Calibri" w:cs="B Nazanin"/>
        </w:rPr>
      </w:pPr>
      <w:r w:rsidRPr="00D314F6">
        <w:rPr>
          <w:rFonts w:ascii="Calibri" w:eastAsia="Times New Roman" w:hAnsi="Calibri" w:cs="B Nazanin"/>
          <w:rtl/>
        </w:rPr>
        <w:t xml:space="preserve">پس از انجام آزمايش نشت </w:t>
      </w:r>
      <w:r w:rsidRPr="00D314F6">
        <w:rPr>
          <w:rFonts w:ascii="Calibri" w:eastAsia="Times New Roman" w:hAnsi="Calibri" w:cs="B Nazanin" w:hint="cs"/>
          <w:rtl/>
        </w:rPr>
        <w:t xml:space="preserve">با </w:t>
      </w:r>
      <w:r w:rsidRPr="00D314F6">
        <w:rPr>
          <w:rFonts w:ascii="Calibri" w:eastAsia="Times New Roman" w:hAnsi="Calibri" w:cs="B Nazanin"/>
          <w:rtl/>
        </w:rPr>
        <w:t>موفق</w:t>
      </w:r>
      <w:r w:rsidRPr="00D314F6">
        <w:rPr>
          <w:rFonts w:ascii="Calibri" w:eastAsia="Times New Roman" w:hAnsi="Calibri" w:cs="B Nazanin" w:hint="cs"/>
          <w:rtl/>
        </w:rPr>
        <w:t xml:space="preserve">یت، </w:t>
      </w:r>
      <w:r w:rsidRPr="00D314F6">
        <w:rPr>
          <w:rFonts w:ascii="Calibri" w:eastAsia="Times New Roman" w:hAnsi="Calibri" w:cs="B Nazanin"/>
          <w:rtl/>
        </w:rPr>
        <w:t xml:space="preserve">اندوسكوپ را </w:t>
      </w:r>
      <w:r w:rsidRPr="00D314F6">
        <w:rPr>
          <w:rFonts w:ascii="Calibri" w:eastAsia="Times New Roman" w:hAnsi="Calibri" w:cs="B Nazanin" w:hint="eastAsia"/>
          <w:rtl/>
        </w:rPr>
        <w:t>به</w:t>
      </w:r>
      <w:r w:rsidRPr="00D314F6">
        <w:rPr>
          <w:rFonts w:ascii="Calibri" w:eastAsia="Times New Roman" w:hAnsi="Calibri" w:cs="B Nazanin"/>
          <w:rtl/>
        </w:rPr>
        <w:t xml:space="preserve"> طور کامل از آب خارج كنيد</w:t>
      </w:r>
      <w:r w:rsidRPr="00D314F6">
        <w:rPr>
          <w:rFonts w:ascii="Calibri" w:eastAsia="Times New Roman" w:hAnsi="Calibri" w:cs="B Nazanin" w:hint="cs"/>
          <w:rtl/>
        </w:rPr>
        <w:t xml:space="preserve"> </w:t>
      </w:r>
      <w:r w:rsidRPr="00D314F6">
        <w:rPr>
          <w:rFonts w:ascii="Calibri" w:eastAsia="Times New Roman" w:hAnsi="Calibri" w:cs="B Nazanin"/>
          <w:rtl/>
        </w:rPr>
        <w:t>و فشار را آزاد کن</w:t>
      </w:r>
      <w:r w:rsidRPr="00D314F6">
        <w:rPr>
          <w:rFonts w:ascii="Calibri" w:eastAsia="Times New Roman" w:hAnsi="Calibri" w:cs="B Nazanin" w:hint="cs"/>
          <w:rtl/>
        </w:rPr>
        <w:t>ی</w:t>
      </w:r>
      <w:r w:rsidRPr="00D314F6">
        <w:rPr>
          <w:rFonts w:ascii="Calibri" w:eastAsia="Times New Roman" w:hAnsi="Calibri" w:cs="B Nazanin" w:hint="eastAsia"/>
          <w:rtl/>
        </w:rPr>
        <w:t>د</w:t>
      </w:r>
      <w:r w:rsidRPr="00D314F6">
        <w:rPr>
          <w:rFonts w:ascii="Calibri" w:eastAsia="Times New Roman" w:hAnsi="Calibri" w:cs="B Nazanin"/>
        </w:rPr>
        <w:t>.</w:t>
      </w:r>
      <w:r w:rsidRPr="00D314F6">
        <w:rPr>
          <w:rFonts w:ascii="Calibri" w:eastAsia="Times New Roman" w:hAnsi="Calibri" w:cs="B Nazanin"/>
          <w:rtl/>
        </w:rPr>
        <w:t xml:space="preserve"> اطم</w:t>
      </w:r>
      <w:r w:rsidRPr="00D314F6">
        <w:rPr>
          <w:rFonts w:ascii="Calibri" w:eastAsia="Times New Roman" w:hAnsi="Calibri" w:cs="B Nazanin" w:hint="cs"/>
          <w:rtl/>
        </w:rPr>
        <w:t>ی</w:t>
      </w:r>
      <w:r w:rsidRPr="00D314F6">
        <w:rPr>
          <w:rFonts w:ascii="Calibri" w:eastAsia="Times New Roman" w:hAnsi="Calibri" w:cs="B Nazanin" w:hint="eastAsia"/>
          <w:rtl/>
        </w:rPr>
        <w:t>نان</w:t>
      </w:r>
      <w:r w:rsidRPr="00D314F6">
        <w:rPr>
          <w:rFonts w:ascii="Calibri" w:eastAsia="Times New Roman" w:hAnsi="Calibri" w:cs="B Nazanin"/>
          <w:rtl/>
        </w:rPr>
        <w:t xml:space="preserve"> حاصل کن</w:t>
      </w:r>
      <w:r w:rsidRPr="00D314F6">
        <w:rPr>
          <w:rFonts w:ascii="Calibri" w:eastAsia="Times New Roman" w:hAnsi="Calibri" w:cs="B Nazanin" w:hint="cs"/>
          <w:rtl/>
        </w:rPr>
        <w:t>ی</w:t>
      </w:r>
      <w:r w:rsidRPr="00D314F6">
        <w:rPr>
          <w:rFonts w:ascii="Calibri" w:eastAsia="Times New Roman" w:hAnsi="Calibri" w:cs="B Nazanin" w:hint="eastAsia"/>
          <w:rtl/>
        </w:rPr>
        <w:t>د</w:t>
      </w:r>
      <w:r w:rsidRPr="00D314F6">
        <w:rPr>
          <w:rFonts w:ascii="Calibri" w:eastAsia="Times New Roman" w:hAnsi="Calibri" w:cs="B Nazanin"/>
        </w:rPr>
        <w:t xml:space="preserve"> </w:t>
      </w:r>
      <w:r w:rsidRPr="00D314F6">
        <w:rPr>
          <w:rFonts w:ascii="Calibri" w:eastAsia="Times New Roman" w:hAnsi="Calibri" w:cs="B Nazanin" w:hint="cs"/>
          <w:rtl/>
        </w:rPr>
        <w:t>که</w:t>
      </w:r>
      <w:r w:rsidRPr="00D314F6">
        <w:rPr>
          <w:rFonts w:ascii="Calibri" w:eastAsia="Times New Roman" w:hAnsi="Calibri" w:cs="B Nazanin"/>
          <w:rtl/>
        </w:rPr>
        <w:t xml:space="preserve"> زمان کاف</w:t>
      </w:r>
      <w:r w:rsidRPr="00D314F6">
        <w:rPr>
          <w:rFonts w:ascii="Calibri" w:eastAsia="Times New Roman" w:hAnsi="Calibri" w:cs="B Nazanin" w:hint="cs"/>
          <w:rtl/>
        </w:rPr>
        <w:t>ی</w:t>
      </w:r>
      <w:r w:rsidRPr="00D314F6">
        <w:rPr>
          <w:rFonts w:ascii="Calibri" w:eastAsia="Times New Roman" w:hAnsi="Calibri" w:cs="B Nazanin"/>
          <w:rtl/>
        </w:rPr>
        <w:t xml:space="preserve"> برا</w:t>
      </w:r>
      <w:r w:rsidRPr="00D314F6">
        <w:rPr>
          <w:rFonts w:ascii="Calibri" w:eastAsia="Times New Roman" w:hAnsi="Calibri" w:cs="B Nazanin" w:hint="cs"/>
          <w:rtl/>
        </w:rPr>
        <w:t>ی خروج</w:t>
      </w:r>
      <w:r w:rsidRPr="00D314F6">
        <w:rPr>
          <w:rFonts w:ascii="Calibri" w:eastAsia="Times New Roman" w:hAnsi="Calibri" w:cs="B Nazanin"/>
          <w:rtl/>
        </w:rPr>
        <w:t xml:space="preserve"> تمام</w:t>
      </w:r>
      <w:r w:rsidRPr="00D314F6">
        <w:rPr>
          <w:rFonts w:ascii="Calibri" w:eastAsia="Times New Roman" w:hAnsi="Calibri" w:cs="B Nazanin" w:hint="cs"/>
          <w:rtl/>
        </w:rPr>
        <w:t>ی</w:t>
      </w:r>
      <w:r w:rsidRPr="00D314F6">
        <w:rPr>
          <w:rFonts w:ascii="Calibri" w:eastAsia="Times New Roman" w:hAnsi="Calibri" w:cs="B Nazanin"/>
          <w:rtl/>
        </w:rPr>
        <w:t xml:space="preserve"> هوا </w:t>
      </w:r>
      <w:r w:rsidRPr="00D314F6">
        <w:rPr>
          <w:rFonts w:ascii="Calibri" w:eastAsia="Times New Roman" w:hAnsi="Calibri" w:cs="B Nazanin" w:hint="cs"/>
          <w:rtl/>
        </w:rPr>
        <w:t>از درون لومن اندوسکوپ وجود دارد.</w:t>
      </w:r>
    </w:p>
    <w:p w:rsidR="002E6703" w:rsidRPr="00D314F6" w:rsidRDefault="002E6703" w:rsidP="002E6703">
      <w:pPr>
        <w:numPr>
          <w:ilvl w:val="0"/>
          <w:numId w:val="5"/>
        </w:numPr>
        <w:spacing w:after="0" w:line="240" w:lineRule="auto"/>
        <w:contextualSpacing/>
        <w:jc w:val="both"/>
        <w:rPr>
          <w:rFonts w:ascii="Calibri" w:eastAsia="Times New Roman" w:hAnsi="Calibri" w:cs="B Nazanin"/>
        </w:rPr>
      </w:pPr>
      <w:r w:rsidRPr="00D314F6">
        <w:rPr>
          <w:rFonts w:ascii="Calibri" w:eastAsia="Times New Roman" w:hAnsi="Calibri" w:cs="B Nazanin" w:hint="cs"/>
          <w:rtl/>
        </w:rPr>
        <w:t>دستگاه</w:t>
      </w:r>
      <w:r w:rsidRPr="00D314F6">
        <w:rPr>
          <w:rFonts w:ascii="Calibri" w:eastAsia="Times New Roman" w:hAnsi="Calibri" w:cs="B Nazanin"/>
          <w:rtl/>
        </w:rPr>
        <w:t xml:space="preserve"> تست نشت</w:t>
      </w:r>
      <w:r w:rsidRPr="00D314F6">
        <w:rPr>
          <w:rFonts w:ascii="Calibri" w:eastAsia="Times New Roman" w:hAnsi="Calibri" w:cs="B Nazanin" w:hint="cs"/>
          <w:rtl/>
        </w:rPr>
        <w:t>ی</w:t>
      </w:r>
      <w:r w:rsidRPr="00D314F6">
        <w:rPr>
          <w:rFonts w:ascii="Calibri" w:eastAsia="Times New Roman" w:hAnsi="Calibri" w:cs="B Nazanin"/>
          <w:rtl/>
        </w:rPr>
        <w:t xml:space="preserve"> را از</w:t>
      </w:r>
      <w:r w:rsidRPr="00D314F6">
        <w:rPr>
          <w:rFonts w:ascii="Calibri" w:eastAsia="Times New Roman" w:hAnsi="Calibri" w:cs="B Nazanin" w:hint="cs"/>
          <w:rtl/>
        </w:rPr>
        <w:t xml:space="preserve"> اسکوپ</w:t>
      </w:r>
      <w:r w:rsidRPr="00D314F6">
        <w:rPr>
          <w:rFonts w:ascii="Calibri" w:eastAsia="Times New Roman" w:hAnsi="Calibri" w:cs="B Nazanin"/>
          <w:rtl/>
        </w:rPr>
        <w:t xml:space="preserve"> جدا کن</w:t>
      </w:r>
      <w:r w:rsidRPr="00D314F6">
        <w:rPr>
          <w:rFonts w:ascii="Calibri" w:eastAsia="Times New Roman" w:hAnsi="Calibri" w:cs="B Nazanin" w:hint="cs"/>
          <w:rtl/>
        </w:rPr>
        <w:t>ی</w:t>
      </w:r>
      <w:r w:rsidRPr="00D314F6">
        <w:rPr>
          <w:rFonts w:ascii="Calibri" w:eastAsia="Times New Roman" w:hAnsi="Calibri" w:cs="B Nazanin" w:hint="eastAsia"/>
          <w:rtl/>
        </w:rPr>
        <w:t>د</w:t>
      </w:r>
      <w:r w:rsidRPr="00D314F6">
        <w:rPr>
          <w:rFonts w:ascii="Calibri" w:eastAsia="Times New Roman" w:hAnsi="Calibri" w:cs="B Nazanin"/>
          <w:rtl/>
        </w:rPr>
        <w:t>.</w:t>
      </w:r>
      <w:r w:rsidRPr="00D314F6">
        <w:rPr>
          <w:rFonts w:ascii="Calibri-Bold" w:eastAsia="Times New Roman" w:hAnsi="Calibri-Bold" w:cs="B Nazanin"/>
          <w:b/>
          <w:bCs/>
          <w:lang w:bidi="ar-SA"/>
        </w:rPr>
        <w:t xml:space="preserve"> </w:t>
      </w:r>
    </w:p>
    <w:p w:rsidR="002E6703" w:rsidRPr="00D314F6" w:rsidRDefault="002E6703" w:rsidP="002E6703">
      <w:pPr>
        <w:tabs>
          <w:tab w:val="right" w:pos="146"/>
          <w:tab w:val="right" w:pos="288"/>
        </w:tabs>
        <w:spacing w:after="0" w:line="240" w:lineRule="auto"/>
        <w:jc w:val="both"/>
        <w:rPr>
          <w:rFonts w:ascii="Times New Roman" w:eastAsia="Times New Roman" w:hAnsi="Times New Roman" w:cs="B Nazanin"/>
          <w:b/>
          <w:bCs/>
        </w:rPr>
      </w:pPr>
      <w:r w:rsidRPr="00D314F6">
        <w:rPr>
          <w:rFonts w:ascii="Times New Roman" w:eastAsia="Times New Roman" w:hAnsi="Times New Roman" w:cs="B Nazanin" w:hint="cs"/>
          <w:b/>
          <w:bCs/>
          <w:rtl/>
        </w:rPr>
        <w:t xml:space="preserve">ج)پاکسازی (تمیز کردن): </w:t>
      </w:r>
    </w:p>
    <w:p w:rsidR="002E6703" w:rsidRPr="00D314F6" w:rsidRDefault="002E6703" w:rsidP="002E6703">
      <w:pPr>
        <w:autoSpaceDE w:val="0"/>
        <w:autoSpaceDN w:val="0"/>
        <w:adjustRightInd w:val="0"/>
        <w:spacing w:after="0" w:line="240" w:lineRule="auto"/>
        <w:jc w:val="both"/>
        <w:rPr>
          <w:rFonts w:ascii="Times New Roman" w:eastAsia="Times New Roman" w:hAnsi="Times New Roman" w:cs="B Nazanin"/>
          <w:rtl/>
          <w:lang w:bidi="ar-SA"/>
        </w:rPr>
      </w:pPr>
      <w:r w:rsidRPr="00D314F6">
        <w:rPr>
          <w:rFonts w:ascii="Times New Roman" w:eastAsia="Times New Roman" w:hAnsi="Times New Roman" w:cs="B Nazanin" w:hint="cs"/>
          <w:rtl/>
        </w:rPr>
        <w:t>تمیز کردن سطوح بیرونی به روش های مکانیکی و تمیزکردن بخش های داخلی با آب یا مواد تمیزکننده آنزیمی صورت می پذیرد.</w:t>
      </w:r>
      <w:r w:rsidRPr="00D314F6">
        <w:rPr>
          <w:rFonts w:ascii="Times New Roman" w:eastAsia="Times New Roman" w:hAnsi="Times New Roman" w:cs="B Nazanin" w:hint="cs"/>
          <w:rtl/>
          <w:lang w:bidi="ar-SA"/>
        </w:rPr>
        <w:t xml:space="preserve"> مهم ترین مرحله در کاهش تعداد میکرو ارگانیسم ها مرحله تمیز کردن دستی است.</w:t>
      </w:r>
    </w:p>
    <w:p w:rsidR="002E6703" w:rsidRPr="00D314F6" w:rsidRDefault="002E6703" w:rsidP="002E6703">
      <w:pPr>
        <w:autoSpaceDE w:val="0"/>
        <w:autoSpaceDN w:val="0"/>
        <w:adjustRightInd w:val="0"/>
        <w:spacing w:after="0" w:line="240" w:lineRule="auto"/>
        <w:jc w:val="both"/>
        <w:rPr>
          <w:rFonts w:ascii="Times New Roman" w:eastAsia="Times New Roman" w:hAnsi="Times New Roman" w:cs="B Nazanin"/>
          <w:rtl/>
          <w:lang w:bidi="ar-SA"/>
        </w:rPr>
      </w:pPr>
      <w:r w:rsidRPr="00D314F6">
        <w:rPr>
          <w:rFonts w:ascii="Times New Roman" w:eastAsia="Times New Roman" w:hAnsi="Times New Roman" w:cs="B Nazanin" w:hint="cs"/>
          <w:rtl/>
          <w:lang w:bidi="ar-SA"/>
        </w:rPr>
        <w:t>ضد عفونی کردن این ابزار بدون تمیز کردن آن ها غیرممکن است. باقیمانده های پروتئینی ناشی از عدم شستشوی دقیق ممکن است توسط مواد ضد عفونی کننده در کانال های اندوسکوپ فیکس شوندو فرآیندی</w:t>
      </w:r>
      <w:r w:rsidRPr="00D314F6">
        <w:rPr>
          <w:rFonts w:ascii="Times New Roman" w:eastAsia="Times New Roman" w:hAnsi="Times New Roman" w:cs="B Nazanin"/>
          <w:rtl/>
          <w:lang w:bidi="ar-SA"/>
        </w:rPr>
        <w:t xml:space="preserve"> اجبار</w:t>
      </w:r>
      <w:r w:rsidRPr="00D314F6">
        <w:rPr>
          <w:rFonts w:ascii="Times New Roman" w:eastAsia="Times New Roman" w:hAnsi="Times New Roman" w:cs="B Nazanin" w:hint="cs"/>
          <w:rtl/>
          <w:lang w:bidi="ar-SA"/>
        </w:rPr>
        <w:t>ی</w:t>
      </w:r>
      <w:r w:rsidRPr="00D314F6">
        <w:rPr>
          <w:rFonts w:ascii="Times New Roman" w:eastAsia="Times New Roman" w:hAnsi="Times New Roman" w:cs="B Nazanin"/>
          <w:rtl/>
          <w:lang w:bidi="ar-SA"/>
        </w:rPr>
        <w:t xml:space="preserve"> است. </w:t>
      </w:r>
      <w:r w:rsidRPr="00D314F6">
        <w:rPr>
          <w:rFonts w:ascii="Times New Roman" w:eastAsia="Times New Roman" w:hAnsi="Times New Roman" w:cs="B Nazanin" w:hint="cs"/>
          <w:rtl/>
          <w:lang w:bidi="ar-SA"/>
        </w:rPr>
        <w:t>علاوه بر این پاکسازی</w:t>
      </w:r>
      <w:r w:rsidRPr="00D314F6">
        <w:rPr>
          <w:rFonts w:ascii="Times New Roman" w:eastAsia="Times New Roman" w:hAnsi="Times New Roman" w:cs="B Nazanin"/>
          <w:rtl/>
          <w:lang w:bidi="ar-SA"/>
        </w:rPr>
        <w:t xml:space="preserve"> مکان</w:t>
      </w:r>
      <w:r w:rsidRPr="00D314F6">
        <w:rPr>
          <w:rFonts w:ascii="Times New Roman" w:eastAsia="Times New Roman" w:hAnsi="Times New Roman" w:cs="B Nazanin" w:hint="cs"/>
          <w:rtl/>
          <w:lang w:bidi="ar-SA"/>
        </w:rPr>
        <w:t>ی</w:t>
      </w:r>
      <w:r w:rsidRPr="00D314F6">
        <w:rPr>
          <w:rFonts w:ascii="Times New Roman" w:eastAsia="Times New Roman" w:hAnsi="Times New Roman" w:cs="B Nazanin" w:hint="eastAsia"/>
          <w:rtl/>
          <w:lang w:bidi="ar-SA"/>
        </w:rPr>
        <w:t>ک</w:t>
      </w:r>
      <w:r w:rsidRPr="00D314F6">
        <w:rPr>
          <w:rFonts w:ascii="Times New Roman" w:eastAsia="Times New Roman" w:hAnsi="Times New Roman" w:cs="B Nazanin" w:hint="cs"/>
          <w:rtl/>
          <w:lang w:bidi="ar-SA"/>
        </w:rPr>
        <w:t xml:space="preserve">ی در </w:t>
      </w:r>
      <w:r w:rsidRPr="00D314F6">
        <w:rPr>
          <w:rFonts w:ascii="Times New Roman" w:eastAsia="Times New Roman" w:hAnsi="Times New Roman" w:cs="B Nazanin"/>
          <w:rtl/>
          <w:lang w:bidi="ar-SA"/>
        </w:rPr>
        <w:t xml:space="preserve"> </w:t>
      </w:r>
      <w:r w:rsidRPr="00D314F6">
        <w:rPr>
          <w:rFonts w:ascii="Times New Roman" w:eastAsia="Times New Roman" w:hAnsi="Times New Roman" w:cs="B Nazanin"/>
          <w:lang w:bidi="ar-SA"/>
        </w:rPr>
        <w:t>EWD</w:t>
      </w:r>
      <w:r w:rsidRPr="00D314F6">
        <w:rPr>
          <w:rFonts w:ascii="Times New Roman" w:eastAsia="Times New Roman" w:hAnsi="Times New Roman" w:cs="B Nazanin" w:hint="cs"/>
          <w:rtl/>
          <w:lang w:bidi="ar-SA"/>
        </w:rPr>
        <w:t>کیفیت پاکسازی</w:t>
      </w:r>
      <w:r w:rsidRPr="00D314F6">
        <w:rPr>
          <w:rFonts w:ascii="Times New Roman" w:eastAsia="Times New Roman" w:hAnsi="Times New Roman" w:cs="B Nazanin"/>
          <w:rtl/>
          <w:lang w:bidi="ar-SA"/>
        </w:rPr>
        <w:t xml:space="preserve"> دست</w:t>
      </w:r>
      <w:r w:rsidRPr="00D314F6">
        <w:rPr>
          <w:rFonts w:ascii="Times New Roman" w:eastAsia="Times New Roman" w:hAnsi="Times New Roman" w:cs="B Nazanin" w:hint="cs"/>
          <w:rtl/>
          <w:lang w:bidi="ar-SA"/>
        </w:rPr>
        <w:t>ی</w:t>
      </w:r>
      <w:r w:rsidRPr="00D314F6">
        <w:rPr>
          <w:rFonts w:ascii="Times New Roman" w:eastAsia="Times New Roman" w:hAnsi="Times New Roman" w:cs="B Nazanin"/>
          <w:rtl/>
          <w:lang w:bidi="ar-SA"/>
        </w:rPr>
        <w:t xml:space="preserve"> را افزا</w:t>
      </w:r>
      <w:r w:rsidRPr="00D314F6">
        <w:rPr>
          <w:rFonts w:ascii="Times New Roman" w:eastAsia="Times New Roman" w:hAnsi="Times New Roman" w:cs="B Nazanin" w:hint="cs"/>
          <w:rtl/>
          <w:lang w:bidi="ar-SA"/>
        </w:rPr>
        <w:t>ی</w:t>
      </w:r>
      <w:r w:rsidRPr="00D314F6">
        <w:rPr>
          <w:rFonts w:ascii="Times New Roman" w:eastAsia="Times New Roman" w:hAnsi="Times New Roman" w:cs="B Nazanin" w:hint="eastAsia"/>
          <w:rtl/>
          <w:lang w:bidi="ar-SA"/>
        </w:rPr>
        <w:t>ش</w:t>
      </w:r>
      <w:r w:rsidRPr="00D314F6">
        <w:rPr>
          <w:rFonts w:ascii="Times New Roman" w:eastAsia="Times New Roman" w:hAnsi="Times New Roman" w:cs="B Nazanin"/>
          <w:rtl/>
          <w:lang w:bidi="ar-SA"/>
        </w:rPr>
        <w:t xml:space="preserve"> م</w:t>
      </w:r>
      <w:r w:rsidRPr="00D314F6">
        <w:rPr>
          <w:rFonts w:ascii="Times New Roman" w:eastAsia="Times New Roman" w:hAnsi="Times New Roman" w:cs="B Nazanin" w:hint="cs"/>
          <w:rtl/>
          <w:lang w:bidi="ar-SA"/>
        </w:rPr>
        <w:t>ی</w:t>
      </w:r>
      <w:r w:rsidRPr="00D314F6">
        <w:rPr>
          <w:rFonts w:ascii="Times New Roman" w:eastAsia="Times New Roman" w:hAnsi="Times New Roman" w:cs="B Nazanin"/>
          <w:rtl/>
          <w:lang w:bidi="ar-SA"/>
        </w:rPr>
        <w:t xml:space="preserve"> دهد</w:t>
      </w:r>
      <w:r w:rsidRPr="00D314F6">
        <w:rPr>
          <w:rFonts w:ascii="Times New Roman" w:eastAsia="Times New Roman" w:hAnsi="Times New Roman" w:cs="B Nazanin" w:hint="cs"/>
          <w:rtl/>
          <w:lang w:bidi="ar-SA"/>
        </w:rPr>
        <w:t>وشامل فرآیندهای ذیل می باشد</w:t>
      </w:r>
    </w:p>
    <w:p w:rsidR="002E6703" w:rsidRPr="00D314F6" w:rsidRDefault="002E6703" w:rsidP="002E6703">
      <w:pPr>
        <w:numPr>
          <w:ilvl w:val="0"/>
          <w:numId w:val="6"/>
        </w:numPr>
        <w:spacing w:after="0" w:line="240" w:lineRule="auto"/>
        <w:contextualSpacing/>
        <w:jc w:val="both"/>
        <w:rPr>
          <w:rFonts w:ascii="Calibri" w:eastAsia="Times New Roman" w:hAnsi="Calibri" w:cs="B Nazanin"/>
          <w:rtl/>
        </w:rPr>
      </w:pPr>
      <w:r w:rsidRPr="00D314F6">
        <w:rPr>
          <w:rFonts w:ascii="Calibri" w:eastAsia="Times New Roman" w:hAnsi="Calibri" w:cs="B Nazanin"/>
          <w:rtl/>
        </w:rPr>
        <w:t xml:space="preserve">با استفاده از محلول </w:t>
      </w:r>
      <w:r w:rsidRPr="00D314F6">
        <w:rPr>
          <w:rFonts w:ascii="Calibri" w:eastAsia="Times New Roman" w:hAnsi="Calibri" w:cs="B Nazanin" w:hint="cs"/>
          <w:rtl/>
        </w:rPr>
        <w:t>دترجنت</w:t>
      </w:r>
      <w:r w:rsidRPr="00D314F6">
        <w:rPr>
          <w:rFonts w:ascii="Calibri" w:eastAsia="Times New Roman" w:hAnsi="Calibri" w:cs="B Nazanin" w:hint="eastAsia"/>
          <w:rtl/>
        </w:rPr>
        <w:t>،</w:t>
      </w:r>
      <w:r w:rsidRPr="00D314F6">
        <w:rPr>
          <w:rFonts w:ascii="Calibri" w:eastAsia="Times New Roman" w:hAnsi="Calibri" w:cs="B Nazanin"/>
          <w:rtl/>
        </w:rPr>
        <w:t xml:space="preserve"> س</w:t>
      </w:r>
      <w:r w:rsidRPr="00D314F6">
        <w:rPr>
          <w:rFonts w:ascii="Calibri" w:eastAsia="Times New Roman" w:hAnsi="Calibri" w:cs="B Nazanin" w:hint="cs"/>
          <w:rtl/>
        </w:rPr>
        <w:t>ی</w:t>
      </w:r>
      <w:r w:rsidRPr="00D314F6">
        <w:rPr>
          <w:rFonts w:ascii="Calibri" w:eastAsia="Times New Roman" w:hAnsi="Calibri" w:cs="B Nazanin" w:hint="eastAsia"/>
          <w:rtl/>
        </w:rPr>
        <w:t>نک</w:t>
      </w:r>
      <w:r w:rsidRPr="00D314F6">
        <w:rPr>
          <w:rFonts w:ascii="Calibri" w:eastAsia="Times New Roman" w:hAnsi="Calibri" w:cs="B Nazanin"/>
          <w:rtl/>
        </w:rPr>
        <w:t xml:space="preserve"> </w:t>
      </w:r>
      <w:r w:rsidRPr="00D314F6">
        <w:rPr>
          <w:rFonts w:ascii="Calibri" w:eastAsia="Times New Roman" w:hAnsi="Calibri" w:cs="B Nazanin" w:hint="cs"/>
          <w:rtl/>
        </w:rPr>
        <w:t>ی</w:t>
      </w:r>
      <w:r w:rsidRPr="00D314F6">
        <w:rPr>
          <w:rFonts w:ascii="Calibri" w:eastAsia="Times New Roman" w:hAnsi="Calibri" w:cs="B Nazanin" w:hint="eastAsia"/>
          <w:rtl/>
        </w:rPr>
        <w:t>ا</w:t>
      </w:r>
      <w:r w:rsidRPr="00D314F6">
        <w:rPr>
          <w:rFonts w:ascii="Calibri" w:eastAsia="Times New Roman" w:hAnsi="Calibri" w:cs="B Nazanin" w:hint="cs"/>
          <w:rtl/>
        </w:rPr>
        <w:t xml:space="preserve"> یک</w:t>
      </w:r>
      <w:r w:rsidRPr="00D314F6">
        <w:rPr>
          <w:rFonts w:ascii="Calibri" w:eastAsia="Times New Roman" w:hAnsi="Calibri" w:cs="B Nazanin"/>
          <w:rtl/>
        </w:rPr>
        <w:t xml:space="preserve"> </w:t>
      </w:r>
      <w:r w:rsidRPr="00D314F6">
        <w:rPr>
          <w:rFonts w:ascii="Calibri" w:eastAsia="Times New Roman" w:hAnsi="Calibri" w:cs="B Nazanin" w:hint="cs"/>
          <w:rtl/>
        </w:rPr>
        <w:t>ظرف غوطه وری مناسب</w:t>
      </w:r>
      <w:r w:rsidRPr="00D314F6">
        <w:rPr>
          <w:rFonts w:ascii="Calibri" w:eastAsia="Times New Roman" w:hAnsi="Calibri" w:cs="B Nazanin"/>
          <w:rtl/>
        </w:rPr>
        <w:t xml:space="preserve"> </w:t>
      </w:r>
      <w:r w:rsidRPr="00D314F6">
        <w:rPr>
          <w:rFonts w:ascii="Calibri" w:eastAsia="Times New Roman" w:hAnsi="Calibri" w:cs="B Nazanin" w:hint="cs"/>
          <w:rtl/>
        </w:rPr>
        <w:t>را که تمامی اسکوپ درون آن جای بگیرد را پر کنید. برای رقیق سازی محلول از دستورالعمل سازنده پیروی کنید.</w:t>
      </w:r>
    </w:p>
    <w:p w:rsidR="002E6703" w:rsidRPr="00D314F6" w:rsidRDefault="002E6703" w:rsidP="002E6703">
      <w:pPr>
        <w:numPr>
          <w:ilvl w:val="0"/>
          <w:numId w:val="6"/>
        </w:numPr>
        <w:spacing w:after="0" w:line="240" w:lineRule="auto"/>
        <w:contextualSpacing/>
        <w:jc w:val="both"/>
        <w:rPr>
          <w:rFonts w:ascii="Calibri" w:eastAsia="Times New Roman" w:hAnsi="Calibri" w:cs="B Nazanin"/>
        </w:rPr>
      </w:pPr>
      <w:r w:rsidRPr="00D314F6">
        <w:rPr>
          <w:rFonts w:ascii="Calibri" w:eastAsia="Times New Roman" w:hAnsi="Calibri" w:cs="B Nazanin" w:hint="cs"/>
          <w:rtl/>
        </w:rPr>
        <w:t xml:space="preserve"> اسکوپ</w:t>
      </w:r>
      <w:r w:rsidRPr="00D314F6">
        <w:rPr>
          <w:rFonts w:ascii="Calibri" w:eastAsia="Times New Roman" w:hAnsi="Calibri" w:cs="B Nazanin"/>
          <w:rtl/>
        </w:rPr>
        <w:t xml:space="preserve"> کاملا جدا شده </w:t>
      </w:r>
      <w:r w:rsidRPr="00D314F6">
        <w:rPr>
          <w:rFonts w:ascii="Calibri" w:eastAsia="Times New Roman" w:hAnsi="Calibri" w:cs="B Nazanin" w:hint="cs"/>
          <w:rtl/>
        </w:rPr>
        <w:t>را</w:t>
      </w:r>
      <w:r w:rsidRPr="00D314F6">
        <w:rPr>
          <w:rFonts w:ascii="Calibri" w:eastAsia="Times New Roman" w:hAnsi="Calibri" w:cs="B Nazanin"/>
          <w:rtl/>
        </w:rPr>
        <w:t xml:space="preserve"> در موقع</w:t>
      </w:r>
      <w:r w:rsidRPr="00D314F6">
        <w:rPr>
          <w:rFonts w:ascii="Calibri" w:eastAsia="Times New Roman" w:hAnsi="Calibri" w:cs="B Nazanin" w:hint="cs"/>
          <w:rtl/>
        </w:rPr>
        <w:t>ی</w:t>
      </w:r>
      <w:r w:rsidRPr="00D314F6">
        <w:rPr>
          <w:rFonts w:ascii="Calibri" w:eastAsia="Times New Roman" w:hAnsi="Calibri" w:cs="B Nazanin" w:hint="eastAsia"/>
          <w:rtl/>
        </w:rPr>
        <w:t>ت</w:t>
      </w:r>
      <w:r w:rsidRPr="00D314F6">
        <w:rPr>
          <w:rFonts w:ascii="Calibri" w:eastAsia="Times New Roman" w:hAnsi="Calibri" w:cs="B Nazanin"/>
          <w:rtl/>
        </w:rPr>
        <w:t xml:space="preserve"> خنث</w:t>
      </w:r>
      <w:r w:rsidRPr="00D314F6">
        <w:rPr>
          <w:rFonts w:ascii="Calibri" w:eastAsia="Times New Roman" w:hAnsi="Calibri" w:cs="B Nazanin" w:hint="cs"/>
          <w:rtl/>
        </w:rPr>
        <w:t>ی</w:t>
      </w:r>
      <w:r w:rsidRPr="00D314F6">
        <w:rPr>
          <w:rFonts w:ascii="Calibri" w:eastAsia="Times New Roman" w:hAnsi="Calibri" w:cs="B Nazanin"/>
          <w:rtl/>
        </w:rPr>
        <w:t xml:space="preserve"> قرار </w:t>
      </w:r>
      <w:r w:rsidRPr="00D314F6">
        <w:rPr>
          <w:rFonts w:ascii="Calibri" w:eastAsia="Times New Roman" w:hAnsi="Calibri" w:cs="B Nazanin" w:hint="cs"/>
          <w:rtl/>
        </w:rPr>
        <w:t>دهید</w:t>
      </w:r>
      <w:r w:rsidRPr="00D314F6">
        <w:rPr>
          <w:rFonts w:ascii="Calibri" w:eastAsia="Times New Roman" w:hAnsi="Calibri" w:cs="B Nazanin"/>
          <w:rtl/>
        </w:rPr>
        <w:t>. لوازم جانب</w:t>
      </w:r>
      <w:r w:rsidRPr="00D314F6">
        <w:rPr>
          <w:rFonts w:ascii="Calibri" w:eastAsia="Times New Roman" w:hAnsi="Calibri" w:cs="B Nazanin" w:hint="cs"/>
          <w:rtl/>
        </w:rPr>
        <w:t>ی باید</w:t>
      </w:r>
      <w:r w:rsidRPr="00D314F6">
        <w:rPr>
          <w:rFonts w:ascii="Calibri" w:eastAsia="Times New Roman" w:hAnsi="Calibri" w:cs="B Nazanin"/>
          <w:rtl/>
        </w:rPr>
        <w:t xml:space="preserve"> به صورت جداگانه تم</w:t>
      </w:r>
      <w:r w:rsidRPr="00D314F6">
        <w:rPr>
          <w:rFonts w:ascii="Calibri" w:eastAsia="Times New Roman" w:hAnsi="Calibri" w:cs="B Nazanin" w:hint="cs"/>
          <w:rtl/>
        </w:rPr>
        <w:t>ی</w:t>
      </w:r>
      <w:r w:rsidRPr="00D314F6">
        <w:rPr>
          <w:rFonts w:ascii="Calibri" w:eastAsia="Times New Roman" w:hAnsi="Calibri" w:cs="B Nazanin" w:hint="eastAsia"/>
          <w:rtl/>
        </w:rPr>
        <w:t>ز</w:t>
      </w:r>
      <w:r w:rsidRPr="00D314F6">
        <w:rPr>
          <w:rFonts w:ascii="Calibri" w:eastAsia="Times New Roman" w:hAnsi="Calibri" w:cs="B Nazanin"/>
          <w:rtl/>
        </w:rPr>
        <w:t xml:space="preserve"> شوند</w:t>
      </w:r>
      <w:r w:rsidRPr="00D314F6">
        <w:rPr>
          <w:rFonts w:ascii="Calibri" w:eastAsia="Times New Roman" w:hAnsi="Calibri" w:cs="B Nazanin"/>
        </w:rPr>
        <w:t>.</w:t>
      </w:r>
    </w:p>
    <w:p w:rsidR="002E6703" w:rsidRPr="00D314F6" w:rsidRDefault="002E6703" w:rsidP="002E6703">
      <w:pPr>
        <w:numPr>
          <w:ilvl w:val="0"/>
          <w:numId w:val="6"/>
        </w:numPr>
        <w:spacing w:after="0" w:line="240" w:lineRule="auto"/>
        <w:contextualSpacing/>
        <w:jc w:val="both"/>
        <w:rPr>
          <w:rFonts w:ascii="Calibri" w:eastAsia="Times New Roman" w:hAnsi="Calibri" w:cs="B Nazanin"/>
        </w:rPr>
      </w:pPr>
      <w:r w:rsidRPr="00D314F6">
        <w:rPr>
          <w:rFonts w:ascii="Calibri" w:eastAsia="Times New Roman" w:hAnsi="Calibri" w:cs="B Nazanin"/>
        </w:rPr>
        <w:t xml:space="preserve"> </w:t>
      </w:r>
      <w:r w:rsidRPr="00D314F6">
        <w:rPr>
          <w:rFonts w:ascii="Calibri" w:eastAsia="Times New Roman" w:hAnsi="Calibri" w:cs="B Nazanin"/>
          <w:rtl/>
        </w:rPr>
        <w:t xml:space="preserve">اندوسکوپ را به طور کامل غوطه ور کرده و </w:t>
      </w:r>
      <w:r w:rsidRPr="00D314F6">
        <w:rPr>
          <w:rFonts w:ascii="Calibri" w:eastAsia="Times New Roman" w:hAnsi="Calibri" w:cs="B Nazanin" w:hint="cs"/>
          <w:rtl/>
        </w:rPr>
        <w:t xml:space="preserve">برای </w:t>
      </w:r>
      <w:r w:rsidRPr="00D314F6">
        <w:rPr>
          <w:rFonts w:ascii="Calibri" w:eastAsia="Times New Roman" w:hAnsi="Calibri" w:cs="B Nazanin"/>
          <w:rtl/>
        </w:rPr>
        <w:t xml:space="preserve">مدت زمان مشخص شده توسط سازنده </w:t>
      </w:r>
      <w:r w:rsidRPr="00D314F6">
        <w:rPr>
          <w:rFonts w:ascii="Calibri" w:eastAsia="Times New Roman" w:hAnsi="Calibri" w:cs="B Nazanin" w:hint="cs"/>
          <w:rtl/>
        </w:rPr>
        <w:t>دترجنت، اندوسکوپ</w:t>
      </w:r>
      <w:r w:rsidRPr="00D314F6">
        <w:rPr>
          <w:rFonts w:ascii="Calibri" w:eastAsia="Times New Roman" w:hAnsi="Calibri" w:cs="B Nazanin"/>
          <w:rtl/>
        </w:rPr>
        <w:t xml:space="preserve"> را </w:t>
      </w:r>
      <w:r w:rsidRPr="00D314F6">
        <w:rPr>
          <w:rFonts w:ascii="Calibri" w:eastAsia="Times New Roman" w:hAnsi="Calibri" w:cs="B Nazanin" w:hint="cs"/>
          <w:rtl/>
        </w:rPr>
        <w:t>در محلول باقی بگذارید.</w:t>
      </w:r>
    </w:p>
    <w:p w:rsidR="002E6703" w:rsidRPr="00D314F6" w:rsidRDefault="002E6703" w:rsidP="002E6703">
      <w:pPr>
        <w:numPr>
          <w:ilvl w:val="0"/>
          <w:numId w:val="6"/>
        </w:numPr>
        <w:spacing w:after="0" w:line="240" w:lineRule="auto"/>
        <w:contextualSpacing/>
        <w:jc w:val="both"/>
        <w:rPr>
          <w:rFonts w:ascii="Calibri" w:eastAsia="Times New Roman" w:hAnsi="Calibri" w:cs="B Nazanin"/>
        </w:rPr>
      </w:pPr>
      <w:r w:rsidRPr="00D314F6">
        <w:rPr>
          <w:rFonts w:ascii="Calibri" w:eastAsia="Times New Roman" w:hAnsi="Calibri" w:cs="B Nazanin"/>
        </w:rPr>
        <w:t xml:space="preserve"> </w:t>
      </w:r>
      <w:r w:rsidRPr="00D314F6">
        <w:rPr>
          <w:rFonts w:ascii="Calibri" w:eastAsia="Times New Roman" w:hAnsi="Calibri" w:cs="B Nazanin"/>
          <w:rtl/>
        </w:rPr>
        <w:t>تجه</w:t>
      </w:r>
      <w:r w:rsidRPr="00D314F6">
        <w:rPr>
          <w:rFonts w:ascii="Calibri" w:eastAsia="Times New Roman" w:hAnsi="Calibri" w:cs="B Nazanin" w:hint="cs"/>
          <w:rtl/>
        </w:rPr>
        <w:t>ی</w:t>
      </w:r>
      <w:r w:rsidRPr="00D314F6">
        <w:rPr>
          <w:rFonts w:ascii="Calibri" w:eastAsia="Times New Roman" w:hAnsi="Calibri" w:cs="B Nazanin" w:hint="eastAsia"/>
          <w:rtl/>
        </w:rPr>
        <w:t>زات</w:t>
      </w:r>
      <w:r w:rsidRPr="00D314F6">
        <w:rPr>
          <w:rFonts w:ascii="Calibri" w:eastAsia="Times New Roman" w:hAnsi="Calibri" w:cs="B Nazanin"/>
          <w:rtl/>
        </w:rPr>
        <w:t xml:space="preserve"> </w:t>
      </w:r>
      <w:r w:rsidRPr="00D314F6">
        <w:rPr>
          <w:rFonts w:ascii="Calibri" w:eastAsia="Times New Roman" w:hAnsi="Calibri" w:cs="B Nazanin" w:hint="cs"/>
          <w:rtl/>
        </w:rPr>
        <w:t>مناسب برای پاکسازی</w:t>
      </w:r>
      <w:r w:rsidRPr="00D314F6">
        <w:rPr>
          <w:rFonts w:ascii="Calibri" w:eastAsia="Times New Roman" w:hAnsi="Calibri" w:cs="B Nazanin"/>
          <w:rtl/>
        </w:rPr>
        <w:t xml:space="preserve"> را </w:t>
      </w:r>
      <w:r w:rsidRPr="00D314F6">
        <w:rPr>
          <w:rFonts w:ascii="Calibri" w:eastAsia="Times New Roman" w:hAnsi="Calibri" w:cs="B Nazanin" w:hint="cs"/>
          <w:rtl/>
        </w:rPr>
        <w:t>مانند</w:t>
      </w:r>
      <w:r w:rsidRPr="00D314F6">
        <w:rPr>
          <w:rFonts w:ascii="Calibri" w:eastAsia="Times New Roman" w:hAnsi="Calibri" w:cs="B Nazanin"/>
          <w:rtl/>
        </w:rPr>
        <w:t xml:space="preserve"> برس</w:t>
      </w:r>
      <w:r w:rsidRPr="00D314F6">
        <w:rPr>
          <w:rFonts w:ascii="Calibri" w:eastAsia="Times New Roman" w:hAnsi="Calibri" w:cs="B Nazanin" w:hint="cs"/>
          <w:rtl/>
        </w:rPr>
        <w:t xml:space="preserve"> های</w:t>
      </w:r>
      <w:r w:rsidRPr="00D314F6">
        <w:rPr>
          <w:rFonts w:ascii="Calibri" w:eastAsia="Times New Roman" w:hAnsi="Calibri" w:cs="B Nazanin"/>
          <w:rtl/>
        </w:rPr>
        <w:t xml:space="preserve"> نرم، پارچه ها</w:t>
      </w:r>
      <w:r w:rsidRPr="00D314F6">
        <w:rPr>
          <w:rFonts w:ascii="Calibri" w:eastAsia="Times New Roman" w:hAnsi="Calibri" w:cs="B Nazanin" w:hint="cs"/>
          <w:rtl/>
        </w:rPr>
        <w:t>ی</w:t>
      </w:r>
      <w:r w:rsidRPr="00D314F6">
        <w:rPr>
          <w:rFonts w:ascii="Calibri" w:eastAsia="Times New Roman" w:hAnsi="Calibri" w:cs="B Nazanin"/>
          <w:rtl/>
        </w:rPr>
        <w:t xml:space="preserve"> بدون </w:t>
      </w:r>
      <w:r w:rsidRPr="00D314F6">
        <w:rPr>
          <w:rFonts w:ascii="Calibri" w:eastAsia="Times New Roman" w:hAnsi="Calibri" w:cs="B Nazanin" w:hint="cs"/>
          <w:rtl/>
        </w:rPr>
        <w:t xml:space="preserve">پرز </w:t>
      </w:r>
      <w:r w:rsidRPr="00D314F6">
        <w:rPr>
          <w:rFonts w:ascii="Calibri" w:eastAsia="Times New Roman" w:hAnsi="Calibri" w:cs="B Nazanin"/>
          <w:rtl/>
        </w:rPr>
        <w:t>و اسفنج ها</w:t>
      </w:r>
      <w:r w:rsidRPr="00D314F6">
        <w:rPr>
          <w:rFonts w:ascii="Calibri" w:eastAsia="Times New Roman" w:hAnsi="Calibri" w:cs="B Nazanin" w:hint="cs"/>
          <w:rtl/>
        </w:rPr>
        <w:t>ی</w:t>
      </w:r>
      <w:r w:rsidRPr="00D314F6">
        <w:rPr>
          <w:rFonts w:ascii="Calibri" w:eastAsia="Times New Roman" w:hAnsi="Calibri" w:cs="B Nazanin"/>
          <w:rtl/>
        </w:rPr>
        <w:t xml:space="preserve"> نرم</w:t>
      </w:r>
      <w:r w:rsidRPr="00D314F6">
        <w:rPr>
          <w:rFonts w:ascii="Calibri" w:eastAsia="Times New Roman" w:hAnsi="Calibri" w:cs="B Nazanin" w:hint="cs"/>
          <w:rtl/>
        </w:rPr>
        <w:t xml:space="preserve"> را</w:t>
      </w:r>
      <w:r w:rsidRPr="00D314F6">
        <w:rPr>
          <w:rFonts w:ascii="Calibri" w:eastAsia="Times New Roman" w:hAnsi="Calibri" w:cs="B Nazanin"/>
          <w:rtl/>
        </w:rPr>
        <w:t xml:space="preserve"> برا</w:t>
      </w:r>
      <w:r w:rsidRPr="00D314F6">
        <w:rPr>
          <w:rFonts w:ascii="Calibri" w:eastAsia="Times New Roman" w:hAnsi="Calibri" w:cs="B Nazanin" w:hint="cs"/>
          <w:rtl/>
        </w:rPr>
        <w:t>ی</w:t>
      </w:r>
      <w:r w:rsidRPr="00D314F6">
        <w:rPr>
          <w:rFonts w:ascii="Calibri" w:eastAsia="Times New Roman" w:hAnsi="Calibri" w:cs="B Nazanin"/>
          <w:rtl/>
        </w:rPr>
        <w:t xml:space="preserve"> کمک به روند تم</w:t>
      </w:r>
      <w:r w:rsidRPr="00D314F6">
        <w:rPr>
          <w:rFonts w:ascii="Calibri" w:eastAsia="Times New Roman" w:hAnsi="Calibri" w:cs="B Nazanin" w:hint="cs"/>
          <w:rtl/>
        </w:rPr>
        <w:t>ی</w:t>
      </w:r>
      <w:r w:rsidRPr="00D314F6">
        <w:rPr>
          <w:rFonts w:ascii="Calibri" w:eastAsia="Times New Roman" w:hAnsi="Calibri" w:cs="B Nazanin" w:hint="eastAsia"/>
          <w:rtl/>
        </w:rPr>
        <w:t>ز</w:t>
      </w:r>
      <w:r w:rsidRPr="00D314F6">
        <w:rPr>
          <w:rFonts w:ascii="Calibri" w:eastAsia="Times New Roman" w:hAnsi="Calibri" w:cs="B Nazanin"/>
          <w:rtl/>
        </w:rPr>
        <w:t xml:space="preserve"> کردن</w:t>
      </w:r>
      <w:r w:rsidRPr="00D314F6">
        <w:rPr>
          <w:rFonts w:ascii="Calibri" w:eastAsia="Times New Roman" w:hAnsi="Calibri" w:cs="B Nazanin" w:hint="cs"/>
          <w:rtl/>
        </w:rPr>
        <w:t xml:space="preserve"> انتخاب کنید. این تجهیزات نیز باید</w:t>
      </w:r>
      <w:r w:rsidRPr="00D314F6">
        <w:rPr>
          <w:rFonts w:ascii="Calibri" w:eastAsia="Times New Roman" w:hAnsi="Calibri" w:cs="B Nazanin"/>
          <w:rtl/>
        </w:rPr>
        <w:t xml:space="preserve"> ب</w:t>
      </w:r>
      <w:r w:rsidRPr="00D314F6">
        <w:rPr>
          <w:rFonts w:ascii="Calibri" w:eastAsia="Times New Roman" w:hAnsi="Calibri" w:cs="B Nazanin" w:hint="cs"/>
          <w:rtl/>
        </w:rPr>
        <w:t>ی</w:t>
      </w:r>
      <w:r w:rsidRPr="00D314F6">
        <w:rPr>
          <w:rFonts w:ascii="Calibri" w:eastAsia="Times New Roman" w:hAnsi="Calibri" w:cs="B Nazanin" w:hint="eastAsia"/>
          <w:rtl/>
        </w:rPr>
        <w:t>ن</w:t>
      </w:r>
      <w:r w:rsidRPr="00D314F6">
        <w:rPr>
          <w:rFonts w:ascii="Calibri" w:eastAsia="Times New Roman" w:hAnsi="Calibri" w:cs="B Nazanin"/>
          <w:rtl/>
        </w:rPr>
        <w:t xml:space="preserve"> استفاده</w:t>
      </w:r>
      <w:r w:rsidRPr="00D314F6">
        <w:rPr>
          <w:rFonts w:ascii="Calibri" w:eastAsia="Times New Roman" w:hAnsi="Calibri" w:cs="B Nazanin" w:hint="cs"/>
          <w:rtl/>
        </w:rPr>
        <w:t xml:space="preserve"> ها </w:t>
      </w:r>
      <w:r w:rsidRPr="00D314F6">
        <w:rPr>
          <w:rFonts w:ascii="Calibri" w:eastAsia="Times New Roman" w:hAnsi="Calibri" w:cs="B Nazanin"/>
        </w:rPr>
        <w:t xml:space="preserve"> </w:t>
      </w:r>
      <w:r w:rsidRPr="00D314F6">
        <w:rPr>
          <w:rFonts w:ascii="Calibri" w:eastAsia="Times New Roman" w:hAnsi="Calibri" w:cs="B Nazanin" w:hint="cs"/>
          <w:rtl/>
        </w:rPr>
        <w:t>ضدعفونی شوند</w:t>
      </w:r>
      <w:r w:rsidRPr="00D314F6">
        <w:rPr>
          <w:rFonts w:ascii="Calibri" w:eastAsia="Times New Roman" w:hAnsi="Calibri" w:cs="B Nazanin"/>
          <w:rtl/>
        </w:rPr>
        <w:t xml:space="preserve"> </w:t>
      </w:r>
      <w:r w:rsidRPr="00D314F6">
        <w:rPr>
          <w:rFonts w:ascii="Calibri" w:eastAsia="Times New Roman" w:hAnsi="Calibri" w:cs="B Nazanin" w:hint="cs"/>
          <w:rtl/>
        </w:rPr>
        <w:t xml:space="preserve">و هنگامی که فرسوده می شوند </w:t>
      </w:r>
      <w:r w:rsidRPr="00D314F6">
        <w:rPr>
          <w:rFonts w:ascii="Calibri" w:eastAsia="Times New Roman" w:hAnsi="Calibri" w:cs="B Nazanin"/>
          <w:rtl/>
        </w:rPr>
        <w:t>جا</w:t>
      </w:r>
      <w:r w:rsidRPr="00D314F6">
        <w:rPr>
          <w:rFonts w:ascii="Calibri" w:eastAsia="Times New Roman" w:hAnsi="Calibri" w:cs="B Nazanin" w:hint="cs"/>
          <w:rtl/>
        </w:rPr>
        <w:t>ی</w:t>
      </w:r>
      <w:r w:rsidRPr="00D314F6">
        <w:rPr>
          <w:rFonts w:ascii="Calibri" w:eastAsia="Times New Roman" w:hAnsi="Calibri" w:cs="B Nazanin" w:hint="eastAsia"/>
          <w:rtl/>
        </w:rPr>
        <w:t>گز</w:t>
      </w:r>
      <w:r w:rsidRPr="00D314F6">
        <w:rPr>
          <w:rFonts w:ascii="Calibri" w:eastAsia="Times New Roman" w:hAnsi="Calibri" w:cs="B Nazanin" w:hint="cs"/>
          <w:rtl/>
        </w:rPr>
        <w:t>ی</w:t>
      </w:r>
      <w:r w:rsidRPr="00D314F6">
        <w:rPr>
          <w:rFonts w:ascii="Calibri" w:eastAsia="Times New Roman" w:hAnsi="Calibri" w:cs="B Nazanin" w:hint="eastAsia"/>
          <w:rtl/>
        </w:rPr>
        <w:t>ن</w:t>
      </w:r>
      <w:r w:rsidRPr="00D314F6">
        <w:rPr>
          <w:rFonts w:ascii="Calibri" w:eastAsia="Times New Roman" w:hAnsi="Calibri" w:cs="B Nazanin"/>
          <w:rtl/>
        </w:rPr>
        <w:t xml:space="preserve"> شو</w:t>
      </w:r>
      <w:r w:rsidRPr="00D314F6">
        <w:rPr>
          <w:rFonts w:ascii="Calibri" w:eastAsia="Times New Roman" w:hAnsi="Calibri" w:cs="B Nazanin" w:hint="cs"/>
          <w:rtl/>
        </w:rPr>
        <w:t>ن</w:t>
      </w:r>
      <w:r w:rsidRPr="00D314F6">
        <w:rPr>
          <w:rFonts w:ascii="Calibri" w:eastAsia="Times New Roman" w:hAnsi="Calibri" w:cs="B Nazanin"/>
          <w:rtl/>
        </w:rPr>
        <w:t xml:space="preserve">د. </w:t>
      </w:r>
      <w:r w:rsidRPr="00D314F6">
        <w:rPr>
          <w:rFonts w:ascii="Calibri" w:eastAsia="Times New Roman" w:hAnsi="Calibri" w:cs="B Nazanin" w:hint="cs"/>
          <w:rtl/>
        </w:rPr>
        <w:t>چنانچه روی این گونه وسایل عبارت</w:t>
      </w:r>
      <w:r w:rsidRPr="00D314F6">
        <w:rPr>
          <w:rFonts w:ascii="Calibri" w:eastAsia="Times New Roman" w:hAnsi="Calibri" w:cs="B Nazanin"/>
          <w:rtl/>
        </w:rPr>
        <w:t xml:space="preserve"> </w:t>
      </w:r>
      <w:r w:rsidRPr="00D314F6">
        <w:rPr>
          <w:rFonts w:ascii="Calibri" w:eastAsia="Times New Roman" w:hAnsi="Calibri" w:cs="B Nazanin" w:hint="cs"/>
          <w:rtl/>
        </w:rPr>
        <w:t xml:space="preserve">یکبار مصرف قید شده است، تنها یکبار از آن استفاده </w:t>
      </w:r>
      <w:r w:rsidRPr="00D314F6">
        <w:rPr>
          <w:rFonts w:ascii="Calibri" w:eastAsia="Times New Roman" w:hAnsi="Calibri" w:cs="B Nazanin"/>
          <w:rtl/>
        </w:rPr>
        <w:t>کن</w:t>
      </w:r>
      <w:r w:rsidRPr="00D314F6">
        <w:rPr>
          <w:rFonts w:ascii="Calibri" w:eastAsia="Times New Roman" w:hAnsi="Calibri" w:cs="B Nazanin" w:hint="cs"/>
          <w:rtl/>
        </w:rPr>
        <w:t>ی</w:t>
      </w:r>
      <w:r w:rsidRPr="00D314F6">
        <w:rPr>
          <w:rFonts w:ascii="Calibri" w:eastAsia="Times New Roman" w:hAnsi="Calibri" w:cs="B Nazanin" w:hint="eastAsia"/>
          <w:rtl/>
        </w:rPr>
        <w:t>د</w:t>
      </w:r>
      <w:r w:rsidRPr="00D314F6">
        <w:rPr>
          <w:rFonts w:ascii="Calibri" w:eastAsia="Times New Roman" w:hAnsi="Calibri" w:cs="B Nazanin" w:hint="cs"/>
          <w:rtl/>
        </w:rPr>
        <w:t xml:space="preserve"> و سپس دور بیاندازید.</w:t>
      </w:r>
    </w:p>
    <w:p w:rsidR="002E6703" w:rsidRPr="00D314F6" w:rsidRDefault="002E6703" w:rsidP="002E6703">
      <w:pPr>
        <w:numPr>
          <w:ilvl w:val="0"/>
          <w:numId w:val="6"/>
        </w:numPr>
        <w:spacing w:after="0" w:line="240" w:lineRule="auto"/>
        <w:contextualSpacing/>
        <w:jc w:val="both"/>
        <w:rPr>
          <w:rFonts w:ascii="Calibri" w:eastAsia="Times New Roman" w:hAnsi="Calibri" w:cs="B Nazanin"/>
        </w:rPr>
      </w:pPr>
      <w:r w:rsidRPr="00D314F6">
        <w:rPr>
          <w:rFonts w:ascii="Calibri" w:eastAsia="Times New Roman" w:hAnsi="Calibri" w:cs="B Nazanin"/>
        </w:rPr>
        <w:t xml:space="preserve"> </w:t>
      </w:r>
      <w:r w:rsidRPr="00D314F6">
        <w:rPr>
          <w:rFonts w:ascii="Calibri" w:eastAsia="Times New Roman" w:hAnsi="Calibri" w:cs="B Nazanin"/>
          <w:rtl/>
        </w:rPr>
        <w:t xml:space="preserve">ابتدا </w:t>
      </w:r>
      <w:r w:rsidRPr="00D314F6">
        <w:rPr>
          <w:rFonts w:ascii="Calibri" w:eastAsia="Times New Roman" w:hAnsi="Calibri" w:cs="B Nazanin" w:hint="cs"/>
          <w:rtl/>
        </w:rPr>
        <w:t xml:space="preserve">آلودگی ها را </w:t>
      </w:r>
      <w:r w:rsidRPr="00D314F6">
        <w:rPr>
          <w:rFonts w:ascii="Calibri" w:eastAsia="Times New Roman" w:hAnsi="Calibri" w:cs="B Nazanin"/>
          <w:rtl/>
        </w:rPr>
        <w:t xml:space="preserve"> از سطح ب</w:t>
      </w:r>
      <w:r w:rsidRPr="00D314F6">
        <w:rPr>
          <w:rFonts w:ascii="Calibri" w:eastAsia="Times New Roman" w:hAnsi="Calibri" w:cs="B Nazanin" w:hint="cs"/>
          <w:rtl/>
        </w:rPr>
        <w:t>ی</w:t>
      </w:r>
      <w:r w:rsidRPr="00D314F6">
        <w:rPr>
          <w:rFonts w:ascii="Calibri" w:eastAsia="Times New Roman" w:hAnsi="Calibri" w:cs="B Nazanin" w:hint="eastAsia"/>
          <w:rtl/>
        </w:rPr>
        <w:t>رون</w:t>
      </w:r>
      <w:r w:rsidRPr="00D314F6">
        <w:rPr>
          <w:rFonts w:ascii="Calibri" w:eastAsia="Times New Roman" w:hAnsi="Calibri" w:cs="B Nazanin" w:hint="cs"/>
          <w:rtl/>
        </w:rPr>
        <w:t>ی</w:t>
      </w:r>
      <w:r w:rsidRPr="00D314F6">
        <w:rPr>
          <w:rFonts w:ascii="Calibri" w:eastAsia="Times New Roman" w:hAnsi="Calibri" w:cs="B Nazanin" w:hint="eastAsia"/>
          <w:rtl/>
        </w:rPr>
        <w:t>،</w:t>
      </w:r>
      <w:r w:rsidRPr="00D314F6">
        <w:rPr>
          <w:rFonts w:ascii="Calibri" w:eastAsia="Times New Roman" w:hAnsi="Calibri" w:cs="B Nazanin"/>
          <w:rtl/>
        </w:rPr>
        <w:t xml:space="preserve"> از جمله دست</w:t>
      </w:r>
      <w:r w:rsidRPr="00D314F6">
        <w:rPr>
          <w:rFonts w:ascii="Calibri" w:eastAsia="Times New Roman" w:hAnsi="Calibri" w:cs="B Nazanin" w:hint="cs"/>
          <w:rtl/>
        </w:rPr>
        <w:t>گیره</w:t>
      </w:r>
      <w:r w:rsidRPr="00D314F6">
        <w:rPr>
          <w:rFonts w:ascii="Calibri" w:eastAsia="Times New Roman" w:hAnsi="Calibri" w:cs="B Nazanin"/>
          <w:rtl/>
        </w:rPr>
        <w:t xml:space="preserve"> ها</w:t>
      </w:r>
      <w:r w:rsidRPr="00D314F6">
        <w:rPr>
          <w:rFonts w:ascii="Calibri" w:eastAsia="Times New Roman" w:hAnsi="Calibri" w:cs="B Nazanin" w:hint="cs"/>
          <w:rtl/>
        </w:rPr>
        <w:t>ی</w:t>
      </w:r>
      <w:r w:rsidRPr="00D314F6">
        <w:rPr>
          <w:rFonts w:ascii="Calibri" w:eastAsia="Times New Roman" w:hAnsi="Calibri" w:cs="B Nazanin"/>
          <w:rtl/>
        </w:rPr>
        <w:t xml:space="preserve"> کنترل، اطراف </w:t>
      </w:r>
      <w:r w:rsidRPr="00D314F6">
        <w:rPr>
          <w:rFonts w:ascii="Calibri" w:eastAsia="Times New Roman" w:hAnsi="Calibri" w:cs="B Nazanin" w:hint="cs"/>
          <w:rtl/>
        </w:rPr>
        <w:t xml:space="preserve">والوها، </w:t>
      </w:r>
      <w:r w:rsidRPr="00D314F6">
        <w:rPr>
          <w:rFonts w:ascii="Calibri" w:eastAsia="Times New Roman" w:hAnsi="Calibri" w:cs="B Nazanin"/>
          <w:rtl/>
        </w:rPr>
        <w:t xml:space="preserve"> </w:t>
      </w:r>
      <w:r w:rsidRPr="00D314F6">
        <w:rPr>
          <w:rFonts w:ascii="Calibri" w:eastAsia="Times New Roman" w:hAnsi="Calibri" w:cs="B Nazanin" w:hint="cs"/>
          <w:rtl/>
        </w:rPr>
        <w:t xml:space="preserve">پورت </w:t>
      </w:r>
      <w:r w:rsidRPr="00D314F6">
        <w:rPr>
          <w:rFonts w:ascii="Calibri" w:eastAsia="Times New Roman" w:hAnsi="Calibri" w:cs="B Nazanin"/>
          <w:rtl/>
        </w:rPr>
        <w:t>ب</w:t>
      </w:r>
      <w:r w:rsidRPr="00D314F6">
        <w:rPr>
          <w:rFonts w:ascii="Calibri" w:eastAsia="Times New Roman" w:hAnsi="Calibri" w:cs="B Nazanin" w:hint="cs"/>
          <w:rtl/>
        </w:rPr>
        <w:t>ی</w:t>
      </w:r>
      <w:r w:rsidRPr="00D314F6">
        <w:rPr>
          <w:rFonts w:ascii="Calibri" w:eastAsia="Times New Roman" w:hAnsi="Calibri" w:cs="B Nazanin" w:hint="eastAsia"/>
          <w:rtl/>
        </w:rPr>
        <w:t>وپس</w:t>
      </w:r>
      <w:r w:rsidRPr="00D314F6">
        <w:rPr>
          <w:rFonts w:ascii="Calibri" w:eastAsia="Times New Roman" w:hAnsi="Calibri" w:cs="B Nazanin" w:hint="cs"/>
          <w:rtl/>
        </w:rPr>
        <w:t>ی</w:t>
      </w:r>
      <w:r w:rsidRPr="00D314F6">
        <w:rPr>
          <w:rFonts w:ascii="Calibri" w:eastAsia="Times New Roman" w:hAnsi="Calibri" w:cs="B Nazanin"/>
          <w:rtl/>
        </w:rPr>
        <w:t xml:space="preserve"> و </w:t>
      </w:r>
      <w:r w:rsidRPr="00D314F6">
        <w:rPr>
          <w:rFonts w:ascii="Calibri" w:eastAsia="Times New Roman" w:hAnsi="Calibri" w:cs="B Nazanin" w:hint="cs"/>
          <w:rtl/>
        </w:rPr>
        <w:t>انتهای بیوپسی</w:t>
      </w:r>
      <w:r w:rsidRPr="00D314F6">
        <w:rPr>
          <w:rFonts w:ascii="Calibri" w:eastAsia="Times New Roman" w:hAnsi="Calibri" w:cs="B Nazanin"/>
          <w:rtl/>
        </w:rPr>
        <w:t xml:space="preserve"> پاک کن</w:t>
      </w:r>
      <w:r w:rsidRPr="00D314F6">
        <w:rPr>
          <w:rFonts w:ascii="Calibri" w:eastAsia="Times New Roman" w:hAnsi="Calibri" w:cs="B Nazanin" w:hint="cs"/>
          <w:rtl/>
        </w:rPr>
        <w:t>ی</w:t>
      </w:r>
      <w:r w:rsidRPr="00D314F6">
        <w:rPr>
          <w:rFonts w:ascii="Calibri" w:eastAsia="Times New Roman" w:hAnsi="Calibri" w:cs="B Nazanin" w:hint="eastAsia"/>
          <w:rtl/>
        </w:rPr>
        <w:t>د</w:t>
      </w:r>
      <w:r w:rsidRPr="00D314F6">
        <w:rPr>
          <w:rFonts w:ascii="Calibri" w:eastAsia="Times New Roman" w:hAnsi="Calibri" w:cs="B Nazanin"/>
          <w:rtl/>
        </w:rPr>
        <w:t>. برا</w:t>
      </w:r>
      <w:r w:rsidRPr="00D314F6">
        <w:rPr>
          <w:rFonts w:ascii="Calibri" w:eastAsia="Times New Roman" w:hAnsi="Calibri" w:cs="B Nazanin" w:hint="cs"/>
          <w:rtl/>
        </w:rPr>
        <w:t>ی</w:t>
      </w:r>
      <w:r w:rsidRPr="00D314F6">
        <w:rPr>
          <w:rFonts w:ascii="Calibri" w:eastAsia="Times New Roman" w:hAnsi="Calibri" w:cs="B Nazanin"/>
          <w:rtl/>
        </w:rPr>
        <w:t xml:space="preserve"> تم</w:t>
      </w:r>
      <w:r w:rsidRPr="00D314F6">
        <w:rPr>
          <w:rFonts w:ascii="Calibri" w:eastAsia="Times New Roman" w:hAnsi="Calibri" w:cs="B Nazanin" w:hint="cs"/>
          <w:rtl/>
        </w:rPr>
        <w:t>ی</w:t>
      </w:r>
      <w:r w:rsidRPr="00D314F6">
        <w:rPr>
          <w:rFonts w:ascii="Calibri" w:eastAsia="Times New Roman" w:hAnsi="Calibri" w:cs="B Nazanin" w:hint="eastAsia"/>
          <w:rtl/>
        </w:rPr>
        <w:t>ز</w:t>
      </w:r>
      <w:r w:rsidRPr="00D314F6">
        <w:rPr>
          <w:rFonts w:ascii="Calibri" w:eastAsia="Times New Roman" w:hAnsi="Calibri" w:cs="B Nazanin"/>
          <w:rtl/>
        </w:rPr>
        <w:t xml:space="preserve"> کردن نازل هوا / آب </w:t>
      </w:r>
      <w:r w:rsidRPr="00D314F6">
        <w:rPr>
          <w:rFonts w:ascii="Calibri" w:eastAsia="Times New Roman" w:hAnsi="Calibri" w:cs="B Nazanin" w:hint="cs"/>
          <w:rtl/>
        </w:rPr>
        <w:t xml:space="preserve">در انتهای اسکوپ تنها باید از </w:t>
      </w:r>
      <w:r w:rsidRPr="00D314F6">
        <w:rPr>
          <w:rFonts w:ascii="Calibri" w:eastAsia="Times New Roman" w:hAnsi="Calibri" w:cs="B Nazanin"/>
          <w:rtl/>
        </w:rPr>
        <w:t>برس نرم استفاده شود</w:t>
      </w:r>
      <w:r w:rsidRPr="00D314F6">
        <w:rPr>
          <w:rFonts w:ascii="Calibri" w:eastAsia="Times New Roman" w:hAnsi="Calibri" w:cs="B Nazanin"/>
        </w:rPr>
        <w:t>.</w:t>
      </w:r>
    </w:p>
    <w:p w:rsidR="002E6703" w:rsidRPr="00D314F6" w:rsidRDefault="002E6703" w:rsidP="002E6703">
      <w:pPr>
        <w:numPr>
          <w:ilvl w:val="0"/>
          <w:numId w:val="6"/>
        </w:numPr>
        <w:spacing w:after="0" w:line="240" w:lineRule="auto"/>
        <w:contextualSpacing/>
        <w:jc w:val="both"/>
        <w:rPr>
          <w:rFonts w:ascii="Calibri" w:eastAsia="Times New Roman" w:hAnsi="Calibri" w:cs="B Nazanin"/>
        </w:rPr>
      </w:pPr>
      <w:r w:rsidRPr="00D314F6">
        <w:rPr>
          <w:rFonts w:ascii="Calibri" w:eastAsia="Times New Roman" w:hAnsi="Calibri" w:cs="B Nazanin" w:hint="cs"/>
          <w:rtl/>
        </w:rPr>
        <w:t xml:space="preserve">در ادامه </w:t>
      </w:r>
      <w:r w:rsidRPr="00D314F6">
        <w:rPr>
          <w:rFonts w:ascii="Calibri" w:eastAsia="Times New Roman" w:hAnsi="Calibri" w:cs="B Nazanin"/>
          <w:rtl/>
        </w:rPr>
        <w:t>تمام</w:t>
      </w:r>
      <w:r w:rsidRPr="00D314F6">
        <w:rPr>
          <w:rFonts w:ascii="Calibri" w:eastAsia="Times New Roman" w:hAnsi="Calibri" w:cs="B Nazanin" w:hint="cs"/>
          <w:rtl/>
        </w:rPr>
        <w:t>ی</w:t>
      </w:r>
      <w:r w:rsidRPr="00D314F6">
        <w:rPr>
          <w:rFonts w:ascii="Calibri" w:eastAsia="Times New Roman" w:hAnsi="Calibri" w:cs="B Nazanin"/>
          <w:rtl/>
        </w:rPr>
        <w:t xml:space="preserve"> کانال ها</w:t>
      </w:r>
      <w:r w:rsidRPr="00D314F6">
        <w:rPr>
          <w:rFonts w:ascii="Calibri" w:eastAsia="Times New Roman" w:hAnsi="Calibri" w:cs="B Nazanin" w:hint="cs"/>
          <w:rtl/>
        </w:rPr>
        <w:t>ی</w:t>
      </w:r>
      <w:r w:rsidRPr="00D314F6">
        <w:rPr>
          <w:rFonts w:ascii="Calibri" w:eastAsia="Times New Roman" w:hAnsi="Calibri" w:cs="B Nazanin"/>
          <w:rtl/>
        </w:rPr>
        <w:t xml:space="preserve"> قابل دسترس</w:t>
      </w:r>
      <w:r w:rsidRPr="00D314F6">
        <w:rPr>
          <w:rFonts w:ascii="Calibri" w:eastAsia="Times New Roman" w:hAnsi="Calibri" w:cs="B Nazanin" w:hint="cs"/>
          <w:rtl/>
        </w:rPr>
        <w:t xml:space="preserve"> را برس کشی نمایی</w:t>
      </w:r>
      <w:r w:rsidRPr="00D314F6">
        <w:rPr>
          <w:rFonts w:ascii="Calibri" w:eastAsia="Times New Roman" w:hAnsi="Calibri" w:cs="B Nazanin" w:hint="eastAsia"/>
          <w:rtl/>
        </w:rPr>
        <w:t>د</w:t>
      </w:r>
      <w:r w:rsidRPr="00D314F6">
        <w:rPr>
          <w:rFonts w:ascii="Calibri" w:eastAsia="Times New Roman" w:hAnsi="Calibri" w:cs="B Nazanin"/>
          <w:rtl/>
        </w:rPr>
        <w:t xml:space="preserve">. </w:t>
      </w:r>
      <w:r w:rsidRPr="00D314F6">
        <w:rPr>
          <w:rFonts w:ascii="Calibri" w:eastAsia="Times New Roman" w:hAnsi="Calibri" w:cs="B Nazanin" w:hint="cs"/>
          <w:rtl/>
        </w:rPr>
        <w:t>برس</w:t>
      </w:r>
      <w:r w:rsidRPr="00D314F6">
        <w:rPr>
          <w:rFonts w:ascii="Calibri" w:eastAsia="Times New Roman" w:hAnsi="Calibri" w:cs="B Nazanin"/>
          <w:rtl/>
        </w:rPr>
        <w:t xml:space="preserve"> با</w:t>
      </w:r>
      <w:r w:rsidRPr="00D314F6">
        <w:rPr>
          <w:rFonts w:ascii="Calibri" w:eastAsia="Times New Roman" w:hAnsi="Calibri" w:cs="B Nazanin" w:hint="cs"/>
          <w:rtl/>
        </w:rPr>
        <w:t>ی</w:t>
      </w:r>
      <w:r w:rsidRPr="00D314F6">
        <w:rPr>
          <w:rFonts w:ascii="Calibri" w:eastAsia="Times New Roman" w:hAnsi="Calibri" w:cs="B Nazanin" w:hint="eastAsia"/>
          <w:rtl/>
        </w:rPr>
        <w:t>د</w:t>
      </w:r>
      <w:r w:rsidRPr="00D314F6">
        <w:rPr>
          <w:rFonts w:ascii="Calibri" w:eastAsia="Times New Roman" w:hAnsi="Calibri" w:cs="B Nazanin"/>
          <w:rtl/>
        </w:rPr>
        <w:t xml:space="preserve"> انعطاف پذ</w:t>
      </w:r>
      <w:r w:rsidRPr="00D314F6">
        <w:rPr>
          <w:rFonts w:ascii="Calibri" w:eastAsia="Times New Roman" w:hAnsi="Calibri" w:cs="B Nazanin" w:hint="cs"/>
          <w:rtl/>
        </w:rPr>
        <w:t>ی</w:t>
      </w:r>
      <w:r w:rsidRPr="00D314F6">
        <w:rPr>
          <w:rFonts w:ascii="Calibri" w:eastAsia="Times New Roman" w:hAnsi="Calibri" w:cs="B Nazanin" w:hint="eastAsia"/>
          <w:rtl/>
        </w:rPr>
        <w:t>ر</w:t>
      </w:r>
      <w:r w:rsidRPr="00D314F6">
        <w:rPr>
          <w:rFonts w:ascii="Calibri" w:eastAsia="Times New Roman" w:hAnsi="Calibri" w:cs="B Nazanin"/>
          <w:rtl/>
        </w:rPr>
        <w:t xml:space="preserve"> و به اندازه کاف</w:t>
      </w:r>
      <w:r w:rsidRPr="00D314F6">
        <w:rPr>
          <w:rFonts w:ascii="Calibri" w:eastAsia="Times New Roman" w:hAnsi="Calibri" w:cs="B Nazanin" w:hint="cs"/>
          <w:rtl/>
        </w:rPr>
        <w:t>ی</w:t>
      </w:r>
      <w:r w:rsidRPr="00D314F6">
        <w:rPr>
          <w:rFonts w:ascii="Calibri" w:eastAsia="Times New Roman" w:hAnsi="Calibri" w:cs="B Nazanin"/>
          <w:rtl/>
        </w:rPr>
        <w:t xml:space="preserve"> طو</w:t>
      </w:r>
      <w:r w:rsidRPr="00D314F6">
        <w:rPr>
          <w:rFonts w:ascii="Calibri" w:eastAsia="Times New Roman" w:hAnsi="Calibri" w:cs="B Nazanin" w:hint="cs"/>
          <w:rtl/>
        </w:rPr>
        <w:t>ی</w:t>
      </w:r>
      <w:r w:rsidRPr="00D314F6">
        <w:rPr>
          <w:rFonts w:ascii="Calibri" w:eastAsia="Times New Roman" w:hAnsi="Calibri" w:cs="B Nazanin"/>
          <w:rtl/>
        </w:rPr>
        <w:t>ل ب</w:t>
      </w:r>
      <w:r w:rsidRPr="00D314F6">
        <w:rPr>
          <w:rFonts w:ascii="Calibri" w:eastAsia="Times New Roman" w:hAnsi="Calibri" w:cs="B Nazanin" w:hint="cs"/>
          <w:rtl/>
        </w:rPr>
        <w:t>اشد</w:t>
      </w:r>
      <w:r w:rsidRPr="00D314F6">
        <w:rPr>
          <w:rFonts w:ascii="Calibri" w:eastAsia="Times New Roman" w:hAnsi="Calibri" w:cs="B Nazanin"/>
          <w:rtl/>
        </w:rPr>
        <w:t xml:space="preserve"> تا </w:t>
      </w:r>
      <w:r w:rsidRPr="00D314F6">
        <w:rPr>
          <w:rFonts w:ascii="Calibri" w:eastAsia="Times New Roman" w:hAnsi="Calibri" w:cs="B Nazanin" w:hint="cs"/>
          <w:rtl/>
        </w:rPr>
        <w:t xml:space="preserve">در طول </w:t>
      </w:r>
      <w:r w:rsidRPr="00D314F6">
        <w:rPr>
          <w:rFonts w:ascii="Calibri" w:eastAsia="Times New Roman" w:hAnsi="Calibri" w:cs="B Nazanin"/>
          <w:rtl/>
        </w:rPr>
        <w:t xml:space="preserve">لومن </w:t>
      </w:r>
      <w:r w:rsidRPr="00D314F6">
        <w:rPr>
          <w:rFonts w:ascii="Calibri" w:eastAsia="Times New Roman" w:hAnsi="Calibri" w:cs="B Nazanin" w:hint="cs"/>
          <w:rtl/>
        </w:rPr>
        <w:t>عبور کند</w:t>
      </w:r>
      <w:r w:rsidRPr="00D314F6">
        <w:rPr>
          <w:rFonts w:ascii="Calibri" w:eastAsia="Times New Roman" w:hAnsi="Calibri" w:cs="B Nazanin"/>
          <w:rtl/>
        </w:rPr>
        <w:t>. برس ها</w:t>
      </w:r>
      <w:r w:rsidRPr="00D314F6">
        <w:rPr>
          <w:rFonts w:ascii="Calibri" w:eastAsia="Times New Roman" w:hAnsi="Calibri" w:cs="B Nazanin" w:hint="cs"/>
          <w:rtl/>
        </w:rPr>
        <w:t>یی</w:t>
      </w:r>
      <w:r w:rsidRPr="00D314F6">
        <w:rPr>
          <w:rFonts w:ascii="Calibri" w:eastAsia="Times New Roman" w:hAnsi="Calibri" w:cs="B Nazanin"/>
          <w:rtl/>
        </w:rPr>
        <w:t xml:space="preserve"> با قطر و طول </w:t>
      </w:r>
      <w:r w:rsidRPr="00D314F6">
        <w:rPr>
          <w:rFonts w:ascii="Calibri" w:eastAsia="Times New Roman" w:hAnsi="Calibri" w:cs="B Nazanin" w:hint="cs"/>
          <w:rtl/>
        </w:rPr>
        <w:t xml:space="preserve">های </w:t>
      </w:r>
      <w:r w:rsidRPr="00D314F6">
        <w:rPr>
          <w:rFonts w:ascii="Calibri" w:eastAsia="Times New Roman" w:hAnsi="Calibri" w:cs="B Nazanin"/>
          <w:rtl/>
        </w:rPr>
        <w:t xml:space="preserve">متفاوت وجود دارد. </w:t>
      </w:r>
      <w:r w:rsidRPr="00D314F6">
        <w:rPr>
          <w:rFonts w:ascii="Calibri" w:eastAsia="Times New Roman" w:hAnsi="Calibri" w:cs="B Nazanin" w:hint="cs"/>
          <w:rtl/>
        </w:rPr>
        <w:t xml:space="preserve">برس زدن را تا زمانی </w:t>
      </w:r>
      <w:r w:rsidRPr="00D314F6">
        <w:rPr>
          <w:rFonts w:ascii="Calibri" w:eastAsia="Times New Roman" w:hAnsi="Calibri" w:cs="B Nazanin"/>
          <w:rtl/>
        </w:rPr>
        <w:t xml:space="preserve">که </w:t>
      </w:r>
      <w:r w:rsidRPr="00D314F6">
        <w:rPr>
          <w:rFonts w:ascii="Calibri" w:eastAsia="Times New Roman" w:hAnsi="Calibri" w:cs="B Nazanin" w:hint="cs"/>
          <w:rtl/>
        </w:rPr>
        <w:t>دیگر آلودگی خارج نشود</w:t>
      </w:r>
      <w:r w:rsidRPr="00D314F6">
        <w:rPr>
          <w:rFonts w:ascii="Calibri" w:eastAsia="Times New Roman" w:hAnsi="Calibri" w:cs="B Nazanin"/>
          <w:rtl/>
        </w:rPr>
        <w:t xml:space="preserve"> </w:t>
      </w:r>
      <w:r w:rsidRPr="00D314F6">
        <w:rPr>
          <w:rFonts w:ascii="Calibri" w:eastAsia="Times New Roman" w:hAnsi="Calibri" w:cs="B Nazanin" w:hint="cs"/>
          <w:rtl/>
        </w:rPr>
        <w:t>ی</w:t>
      </w:r>
      <w:r w:rsidRPr="00D314F6">
        <w:rPr>
          <w:rFonts w:ascii="Calibri" w:eastAsia="Times New Roman" w:hAnsi="Calibri" w:cs="B Nazanin" w:hint="eastAsia"/>
          <w:rtl/>
        </w:rPr>
        <w:t>ا</w:t>
      </w:r>
      <w:r w:rsidRPr="00D314F6">
        <w:rPr>
          <w:rFonts w:ascii="Calibri" w:eastAsia="Times New Roman" w:hAnsi="Calibri" w:cs="B Nazanin" w:hint="cs"/>
          <w:rtl/>
        </w:rPr>
        <w:t xml:space="preserve"> دفعات توصیه شده بر طبق </w:t>
      </w:r>
      <w:r w:rsidRPr="00D314F6">
        <w:rPr>
          <w:rFonts w:ascii="Calibri" w:eastAsia="Times New Roman" w:hAnsi="Calibri" w:cs="B Nazanin"/>
          <w:rtl/>
        </w:rPr>
        <w:t xml:space="preserve"> </w:t>
      </w:r>
      <w:r w:rsidRPr="00D314F6">
        <w:rPr>
          <w:rFonts w:ascii="Calibri" w:eastAsia="Times New Roman" w:hAnsi="Calibri" w:cs="B Nazanin" w:hint="cs"/>
          <w:rtl/>
        </w:rPr>
        <w:t>دستورالعمل سازنده ادامه دهید</w:t>
      </w:r>
      <w:r w:rsidRPr="00D314F6">
        <w:rPr>
          <w:rFonts w:ascii="Calibri" w:eastAsia="Times New Roman" w:hAnsi="Calibri" w:cs="B Nazanin"/>
          <w:rtl/>
        </w:rPr>
        <w:t xml:space="preserve">. </w:t>
      </w:r>
      <w:r w:rsidRPr="00D314F6">
        <w:rPr>
          <w:rFonts w:ascii="Calibri" w:eastAsia="Times New Roman" w:hAnsi="Calibri" w:cs="B Nazanin" w:hint="cs"/>
          <w:rtl/>
        </w:rPr>
        <w:t xml:space="preserve">در مورد اسکوپ هایی </w:t>
      </w:r>
      <w:r w:rsidRPr="00D314F6">
        <w:rPr>
          <w:rFonts w:ascii="Calibri" w:eastAsia="Times New Roman" w:hAnsi="Calibri" w:cs="B Nazanin"/>
          <w:rtl/>
        </w:rPr>
        <w:t>که دارا</w:t>
      </w:r>
      <w:r w:rsidRPr="00D314F6">
        <w:rPr>
          <w:rFonts w:ascii="Calibri" w:eastAsia="Times New Roman" w:hAnsi="Calibri" w:cs="B Nazanin" w:hint="cs"/>
          <w:rtl/>
        </w:rPr>
        <w:t>ی</w:t>
      </w:r>
      <w:r w:rsidRPr="00D314F6">
        <w:rPr>
          <w:rFonts w:ascii="Calibri" w:eastAsia="Times New Roman" w:hAnsi="Calibri" w:cs="B Nazanin"/>
          <w:rtl/>
        </w:rPr>
        <w:t xml:space="preserve"> کانال ها</w:t>
      </w:r>
      <w:r w:rsidRPr="00D314F6">
        <w:rPr>
          <w:rFonts w:ascii="Calibri" w:eastAsia="Times New Roman" w:hAnsi="Calibri" w:cs="B Nazanin" w:hint="cs"/>
          <w:rtl/>
        </w:rPr>
        <w:t>ی</w:t>
      </w:r>
      <w:r w:rsidRPr="00D314F6">
        <w:rPr>
          <w:rFonts w:ascii="Calibri" w:eastAsia="Times New Roman" w:hAnsi="Calibri" w:cs="B Nazanin"/>
          <w:rtl/>
        </w:rPr>
        <w:t xml:space="preserve"> کمک</w:t>
      </w:r>
      <w:r w:rsidRPr="00D314F6">
        <w:rPr>
          <w:rFonts w:ascii="Calibri" w:eastAsia="Times New Roman" w:hAnsi="Calibri" w:cs="B Nazanin" w:hint="cs"/>
          <w:rtl/>
        </w:rPr>
        <w:t>ی</w:t>
      </w:r>
      <w:r w:rsidRPr="00D314F6">
        <w:rPr>
          <w:rFonts w:ascii="Calibri" w:eastAsia="Times New Roman" w:hAnsi="Calibri" w:cs="B Nazanin"/>
          <w:rtl/>
        </w:rPr>
        <w:t xml:space="preserve"> آب </w:t>
      </w:r>
      <w:r w:rsidRPr="00D314F6">
        <w:rPr>
          <w:rFonts w:ascii="Calibri" w:eastAsia="Times New Roman" w:hAnsi="Calibri" w:cs="B Nazanin" w:hint="cs"/>
          <w:rtl/>
        </w:rPr>
        <w:t>ی</w:t>
      </w:r>
      <w:r w:rsidRPr="00D314F6">
        <w:rPr>
          <w:rFonts w:ascii="Calibri" w:eastAsia="Times New Roman" w:hAnsi="Calibri" w:cs="B Nazanin" w:hint="eastAsia"/>
          <w:rtl/>
        </w:rPr>
        <w:t>ا</w:t>
      </w:r>
      <w:r w:rsidRPr="00D314F6">
        <w:rPr>
          <w:rFonts w:ascii="Calibri" w:eastAsia="Times New Roman" w:hAnsi="Calibri" w:cs="B Nazanin"/>
          <w:rtl/>
        </w:rPr>
        <w:t xml:space="preserve"> </w:t>
      </w:r>
      <w:r w:rsidRPr="00D314F6">
        <w:rPr>
          <w:rFonts w:ascii="Calibri" w:eastAsia="Times New Roman" w:hAnsi="Calibri" w:cs="B Nazanin" w:hint="cs"/>
          <w:rtl/>
        </w:rPr>
        <w:t xml:space="preserve">دئودنوسکوپ هایی که </w:t>
      </w:r>
      <w:r w:rsidRPr="00D314F6">
        <w:rPr>
          <w:rFonts w:ascii="Calibri" w:eastAsia="Times New Roman" w:hAnsi="Calibri" w:cs="B Nazanin"/>
          <w:rtl/>
        </w:rPr>
        <w:t>دارا</w:t>
      </w:r>
      <w:r w:rsidRPr="00D314F6">
        <w:rPr>
          <w:rFonts w:ascii="Calibri" w:eastAsia="Times New Roman" w:hAnsi="Calibri" w:cs="B Nazanin" w:hint="cs"/>
          <w:rtl/>
        </w:rPr>
        <w:t>ی</w:t>
      </w:r>
      <w:r w:rsidRPr="00D314F6">
        <w:rPr>
          <w:rFonts w:ascii="Calibri" w:eastAsia="Times New Roman" w:hAnsi="Calibri" w:cs="B Nazanin"/>
          <w:rtl/>
        </w:rPr>
        <w:t xml:space="preserve"> کانال </w:t>
      </w:r>
      <w:r w:rsidRPr="00D314F6">
        <w:rPr>
          <w:rFonts w:ascii="Calibri" w:eastAsia="Times New Roman" w:hAnsi="Calibri" w:cs="B Nazanin" w:hint="cs"/>
          <w:rtl/>
        </w:rPr>
        <w:t>بالابر هستند</w:t>
      </w:r>
      <w:r w:rsidRPr="00D314F6">
        <w:rPr>
          <w:rFonts w:ascii="Calibri" w:eastAsia="Times New Roman" w:hAnsi="Calibri" w:cs="B Nazanin"/>
          <w:rtl/>
        </w:rPr>
        <w:t xml:space="preserve"> </w:t>
      </w:r>
      <w:r w:rsidRPr="00D314F6">
        <w:rPr>
          <w:rFonts w:ascii="Calibri" w:eastAsia="Times New Roman" w:hAnsi="Calibri" w:cs="B Nazanin" w:hint="cs"/>
          <w:rtl/>
        </w:rPr>
        <w:t>مطابق</w:t>
      </w:r>
      <w:r w:rsidRPr="00D314F6">
        <w:rPr>
          <w:rFonts w:ascii="Calibri" w:eastAsia="Times New Roman" w:hAnsi="Calibri" w:cs="B Nazanin"/>
          <w:rtl/>
        </w:rPr>
        <w:t xml:space="preserve"> دستورالعمل سازنده</w:t>
      </w:r>
      <w:r w:rsidRPr="00D314F6">
        <w:rPr>
          <w:rFonts w:ascii="Calibri" w:eastAsia="Times New Roman" w:hAnsi="Calibri" w:cs="B Nazanin" w:hint="cs"/>
          <w:rtl/>
        </w:rPr>
        <w:t xml:space="preserve"> باید عمل شود. </w:t>
      </w:r>
    </w:p>
    <w:p w:rsidR="002E6703" w:rsidRPr="00D314F6" w:rsidRDefault="002E6703" w:rsidP="002E6703">
      <w:pPr>
        <w:numPr>
          <w:ilvl w:val="0"/>
          <w:numId w:val="6"/>
        </w:numPr>
        <w:spacing w:after="0" w:line="240" w:lineRule="auto"/>
        <w:contextualSpacing/>
        <w:jc w:val="both"/>
        <w:rPr>
          <w:rFonts w:ascii="Calibri" w:eastAsia="Times New Roman" w:hAnsi="Calibri" w:cs="B Nazanin"/>
        </w:rPr>
      </w:pPr>
      <w:r w:rsidRPr="00D314F6">
        <w:rPr>
          <w:rFonts w:ascii="Calibri" w:eastAsia="Times New Roman" w:hAnsi="Calibri" w:cs="B Nazanin" w:hint="cs"/>
          <w:rtl/>
        </w:rPr>
        <w:t xml:space="preserve"> آداپتورهای فلاشینگ مختص اسکوپ را به پورتال کانال اختصاصی متصل کنید.  از یک سرنگ (یا پمپ اتوماتیک) برای پمپ کردن محلول به درون لومن استفاده کنید. </w:t>
      </w:r>
      <w:r w:rsidRPr="00D314F6">
        <w:rPr>
          <w:rFonts w:ascii="Calibri" w:eastAsia="Times New Roman" w:hAnsi="Calibri" w:cs="B Nazanin" w:hint="cs"/>
        </w:rPr>
        <w:t xml:space="preserve"> </w:t>
      </w:r>
      <w:r w:rsidRPr="00D314F6">
        <w:rPr>
          <w:rFonts w:ascii="Calibri" w:eastAsia="Times New Roman" w:hAnsi="Calibri" w:cs="B Nazanin" w:hint="cs"/>
          <w:rtl/>
        </w:rPr>
        <w:t>همواره از دستورالعمل های سازنده پیروی کنید</w:t>
      </w:r>
      <w:r w:rsidRPr="00D314F6">
        <w:rPr>
          <w:rFonts w:ascii="Calibri" w:eastAsia="Times New Roman" w:hAnsi="Calibri" w:cs="B Nazanin" w:hint="cs"/>
        </w:rPr>
        <w:t>.</w:t>
      </w:r>
    </w:p>
    <w:p w:rsidR="002E6703" w:rsidRPr="00D314F6" w:rsidRDefault="002E6703" w:rsidP="002E6703">
      <w:pPr>
        <w:numPr>
          <w:ilvl w:val="0"/>
          <w:numId w:val="6"/>
        </w:numPr>
        <w:spacing w:after="0" w:line="240" w:lineRule="auto"/>
        <w:contextualSpacing/>
        <w:jc w:val="both"/>
        <w:rPr>
          <w:rFonts w:ascii="Calibri" w:eastAsia="Times New Roman" w:hAnsi="Calibri" w:cs="B Nazanin"/>
        </w:rPr>
      </w:pPr>
      <w:r w:rsidRPr="00D314F6">
        <w:rPr>
          <w:rFonts w:ascii="Calibri" w:eastAsia="Times New Roman" w:hAnsi="Calibri" w:cs="B Nazanin" w:hint="cs"/>
          <w:rtl/>
        </w:rPr>
        <w:t xml:space="preserve"> </w:t>
      </w:r>
      <w:r w:rsidRPr="00D314F6">
        <w:rPr>
          <w:rFonts w:ascii="Calibri" w:eastAsia="Times New Roman" w:hAnsi="Calibri" w:cs="B Nazanin" w:hint="cs"/>
        </w:rPr>
        <w:t xml:space="preserve"> </w:t>
      </w:r>
      <w:r w:rsidRPr="00D314F6">
        <w:rPr>
          <w:rFonts w:ascii="Calibri" w:eastAsia="Times New Roman" w:hAnsi="Calibri" w:cs="B Nazanin" w:hint="cs"/>
          <w:rtl/>
        </w:rPr>
        <w:t>تمام لوازم جانبی مرتبط آندوسکوپی، مانند فورسپس ها، قیچی ها، دکمه ها، دریچه ها و غیره را تمیز کنید</w:t>
      </w:r>
      <w:r w:rsidRPr="00D314F6">
        <w:rPr>
          <w:rFonts w:ascii="Calibri" w:eastAsia="Times New Roman" w:hAnsi="Calibri" w:cs="B Nazanin" w:hint="cs"/>
        </w:rPr>
        <w:t>.</w:t>
      </w:r>
      <w:r w:rsidRPr="00D314F6">
        <w:rPr>
          <w:rFonts w:ascii="Calibri" w:eastAsia="Times New Roman" w:hAnsi="Calibri" w:cs="B Nazanin" w:hint="cs"/>
          <w:rtl/>
        </w:rPr>
        <w:t xml:space="preserve"> فرایند غوطه وری را با همان محلول همزمان با اسکوپ و یا در دستگاه اولتراسونیک انجام دهید</w:t>
      </w:r>
      <w:r w:rsidRPr="00D314F6">
        <w:rPr>
          <w:rFonts w:ascii="Calibri" w:eastAsia="Times New Roman" w:hAnsi="Calibri" w:cs="B Nazanin" w:hint="cs"/>
        </w:rPr>
        <w:t>.</w:t>
      </w:r>
      <w:r w:rsidRPr="00D314F6">
        <w:rPr>
          <w:rFonts w:ascii="Calibri" w:eastAsia="Times New Roman" w:hAnsi="Calibri" w:cs="B Nazanin" w:hint="cs"/>
          <w:rtl/>
        </w:rPr>
        <w:t xml:space="preserve">  از دستورالعمل سازنده دستگاه پیروی کنید.</w:t>
      </w:r>
      <w:r w:rsidRPr="00D314F6">
        <w:rPr>
          <w:rFonts w:ascii="Calibri" w:eastAsia="Times New Roman" w:hAnsi="Calibri" w:cs="B Nazanin" w:hint="cs"/>
        </w:rPr>
        <w:t xml:space="preserve"> </w:t>
      </w:r>
      <w:r w:rsidRPr="00D314F6">
        <w:rPr>
          <w:rFonts w:ascii="Calibri" w:eastAsia="Times New Roman" w:hAnsi="Calibri" w:cs="B Nazanin" w:hint="cs"/>
          <w:rtl/>
        </w:rPr>
        <w:t>در اغلب موارد والوهای ساکشن برای اطمینان از دسترسی به تمام سطوح، نیازمند چندین بار پاکسازی دستی هستند</w:t>
      </w:r>
      <w:r w:rsidRPr="00D314F6">
        <w:rPr>
          <w:rFonts w:ascii="Calibri" w:eastAsia="Times New Roman" w:hAnsi="Calibri" w:cs="B Nazanin" w:hint="cs"/>
        </w:rPr>
        <w:t>.</w:t>
      </w:r>
    </w:p>
    <w:p w:rsidR="002E6703" w:rsidRPr="00D314F6" w:rsidRDefault="002E6703" w:rsidP="002E6703">
      <w:pPr>
        <w:numPr>
          <w:ilvl w:val="0"/>
          <w:numId w:val="6"/>
        </w:numPr>
        <w:spacing w:after="0" w:line="240" w:lineRule="auto"/>
        <w:contextualSpacing/>
        <w:rPr>
          <w:rFonts w:ascii="Calibri" w:eastAsia="Times New Roman" w:hAnsi="Calibri" w:cs="B Nazanin"/>
        </w:rPr>
      </w:pPr>
      <w:r w:rsidRPr="00D314F6">
        <w:rPr>
          <w:rFonts w:ascii="Calibri" w:eastAsia="Times New Roman" w:hAnsi="Calibri" w:cs="B Nazanin" w:hint="cs"/>
          <w:rtl/>
        </w:rPr>
        <w:t>در پایان، دترجنت را دور بریزید. برای جلوگیری از آلودگی متقاطع برای هر اسکوپ باید از محلول تازه استفاده شود.</w:t>
      </w:r>
    </w:p>
    <w:p w:rsidR="002E6703" w:rsidRPr="00D314F6" w:rsidRDefault="002E6703" w:rsidP="002E6703">
      <w:pPr>
        <w:numPr>
          <w:ilvl w:val="0"/>
          <w:numId w:val="12"/>
        </w:numPr>
        <w:autoSpaceDE w:val="0"/>
        <w:autoSpaceDN w:val="0"/>
        <w:adjustRightInd w:val="0"/>
        <w:spacing w:after="0" w:line="240" w:lineRule="auto"/>
        <w:jc w:val="both"/>
        <w:rPr>
          <w:rFonts w:ascii="Times New Roman" w:eastAsia="Times New Roman" w:hAnsi="Times New Roman" w:cs="B Nazanin"/>
          <w:bCs/>
          <w:rtl/>
        </w:rPr>
      </w:pPr>
      <w:r w:rsidRPr="00D314F6">
        <w:rPr>
          <w:rFonts w:ascii="Times New Roman" w:eastAsia="Times New Roman" w:hAnsi="Times New Roman" w:cs="B Nazanin" w:hint="cs"/>
          <w:bCs/>
          <w:rtl/>
        </w:rPr>
        <w:t>روش تمیز کاری و ضدعفونی کردن دستگاهی نسبت به فرآیند سازی دستی مزایای چندگانه ای دارد از جمله:</w:t>
      </w:r>
    </w:p>
    <w:p w:rsidR="002E6703" w:rsidRPr="00D314F6" w:rsidRDefault="002E6703" w:rsidP="002E6703">
      <w:pPr>
        <w:spacing w:line="240" w:lineRule="auto"/>
        <w:rPr>
          <w:rFonts w:ascii="Calibri" w:eastAsia="Times New Roman" w:hAnsi="Calibri" w:cs="B Nazanin"/>
          <w:rtl/>
        </w:rPr>
      </w:pPr>
      <w:r w:rsidRPr="00D314F6">
        <w:rPr>
          <w:rFonts w:ascii="Calibri" w:eastAsia="Times New Roman" w:hAnsi="Calibri" w:cs="B Nazanin" w:hint="cs"/>
          <w:rtl/>
        </w:rPr>
        <w:t xml:space="preserve"> مراحل فرآیند سازی (شستشو و ضدعفونی) خودکار کاملا استاندارد است و احتمال اینکه مرحله ای ضروری  از فرآیندسازی از دست برود غیر ممکن است . </w:t>
      </w:r>
    </w:p>
    <w:p w:rsidR="002E6703" w:rsidRPr="00D314F6" w:rsidRDefault="002E6703" w:rsidP="002E6703">
      <w:pPr>
        <w:spacing w:line="240" w:lineRule="auto"/>
        <w:rPr>
          <w:rFonts w:ascii="Times New Roman" w:eastAsia="Times New Roman" w:hAnsi="Times New Roman" w:cs="B Nazanin"/>
          <w:rtl/>
        </w:rPr>
      </w:pPr>
      <w:r w:rsidRPr="00D314F6">
        <w:rPr>
          <w:rFonts w:ascii="Calibri" w:eastAsia="Times New Roman" w:hAnsi="Calibri" w:cs="B Nazanin" w:hint="cs"/>
          <w:rtl/>
        </w:rPr>
        <w:lastRenderedPageBreak/>
        <w:t>استفاده از دستگاه ها احتمال  در معرض قرار گرفتن اشخاص در برابر ضد عفونی کننده های درجه بالا و استریل کنندۀ شیمیایی را کاهش می دهند.</w:t>
      </w:r>
      <w:r w:rsidRPr="00D314F6">
        <w:rPr>
          <w:rFonts w:ascii="Times New Roman" w:eastAsia="Times New Roman" w:hAnsi="Times New Roman" w:cs="B Nazanin" w:hint="cs"/>
        </w:rPr>
        <w:br/>
      </w:r>
    </w:p>
    <w:p w:rsidR="002E6703" w:rsidRPr="00D314F6" w:rsidRDefault="002E6703" w:rsidP="002E6703">
      <w:pPr>
        <w:spacing w:after="0" w:line="240" w:lineRule="auto"/>
        <w:jc w:val="both"/>
        <w:rPr>
          <w:rFonts w:ascii="Times New Roman" w:eastAsia="Times New Roman" w:hAnsi="Times New Roman" w:cs="B Nazanin"/>
          <w:rtl/>
        </w:rPr>
      </w:pPr>
      <w:r w:rsidRPr="00D314F6">
        <w:rPr>
          <w:rFonts w:ascii="Times New Roman" w:eastAsia="Times New Roman" w:hAnsi="Times New Roman" w:cs="B Nazanin" w:hint="cs"/>
          <w:b/>
          <w:bCs/>
          <w:rtl/>
        </w:rPr>
        <w:t>د)شستشو</w:t>
      </w:r>
      <w:r w:rsidRPr="00D314F6">
        <w:rPr>
          <w:rFonts w:ascii="Times New Roman" w:eastAsia="Times New Roman" w:hAnsi="Times New Roman" w:cs="B Nazanin" w:hint="cs"/>
        </w:rPr>
        <w:br/>
      </w:r>
      <w:r w:rsidRPr="00D314F6">
        <w:rPr>
          <w:rFonts w:ascii="Times New Roman" w:eastAsia="Times New Roman" w:hAnsi="Times New Roman" w:cs="B Nazanin" w:hint="cs"/>
          <w:rtl/>
        </w:rPr>
        <w:t xml:space="preserve">پس از پاکسازی کامل، اندوسکوپ و لوازم جانبی مربوط به آن باید برای زدوده شدن هرگونه  مواد پاک کننده شسته شوند. برای هر مورد برای جلوگیری از امکان ایجاد </w:t>
      </w:r>
      <w:bookmarkStart w:id="0" w:name="_GoBack"/>
      <w:bookmarkEnd w:id="0"/>
      <w:r w:rsidRPr="00DE4086">
        <w:rPr>
          <w:rFonts w:ascii="Times New Roman" w:eastAsia="Times New Roman" w:hAnsi="Times New Roman" w:cs="B Nazanin" w:hint="cs"/>
          <w:highlight w:val="yellow"/>
          <w:rtl/>
        </w:rPr>
        <w:t>عفونت متقابل باید از</w:t>
      </w:r>
      <w:r w:rsidRPr="00DE4086">
        <w:rPr>
          <w:rFonts w:cs="B Nazanin"/>
          <w:highlight w:val="yellow"/>
          <w:rtl/>
        </w:rPr>
        <w:t xml:space="preserve"> با آب مقطر استريل  </w:t>
      </w:r>
      <w:r w:rsidRPr="00DE4086">
        <w:rPr>
          <w:rFonts w:ascii="Times New Roman" w:eastAsia="Times New Roman" w:hAnsi="Times New Roman" w:cs="B Nazanin" w:hint="cs"/>
          <w:highlight w:val="yellow"/>
          <w:rtl/>
        </w:rPr>
        <w:t>استفاده شود</w:t>
      </w:r>
      <w:r w:rsidRPr="00D314F6">
        <w:rPr>
          <w:rFonts w:ascii="Times New Roman" w:eastAsia="Times New Roman" w:hAnsi="Times New Roman" w:cs="B Nazanin" w:hint="cs"/>
        </w:rPr>
        <w:t xml:space="preserve"> </w:t>
      </w:r>
      <w:r w:rsidRPr="00D314F6">
        <w:rPr>
          <w:rFonts w:ascii="Times New Roman" w:eastAsia="Times New Roman" w:hAnsi="Times New Roman" w:cs="B Nazanin" w:hint="cs"/>
          <w:rtl/>
        </w:rPr>
        <w:t xml:space="preserve">. برای این منظور </w:t>
      </w:r>
      <w:r w:rsidRPr="00D314F6">
        <w:rPr>
          <w:rFonts w:ascii="Calibri" w:eastAsia="Times New Roman" w:hAnsi="Calibri" w:cs="B Nazanin" w:hint="cs"/>
          <w:rtl/>
        </w:rPr>
        <w:t xml:space="preserve">با </w:t>
      </w:r>
      <w:r w:rsidRPr="00D314F6">
        <w:rPr>
          <w:rFonts w:cs="B Nazanin"/>
          <w:rtl/>
        </w:rPr>
        <w:t xml:space="preserve">آب مقطر استريل </w:t>
      </w:r>
      <w:r w:rsidRPr="00D314F6">
        <w:rPr>
          <w:rFonts w:ascii="Times New Roman" w:eastAsia="Times New Roman" w:hAnsi="Times New Roman" w:cs="B Nazanin" w:hint="cs"/>
          <w:rtl/>
        </w:rPr>
        <w:t>می تواند مورد استفاده قرار گیرد. یک بار شستشو برای این مرحله کافی است.</w:t>
      </w:r>
    </w:p>
    <w:p w:rsidR="002E6703" w:rsidRPr="00D314F6" w:rsidRDefault="002E6703" w:rsidP="002E6703">
      <w:pPr>
        <w:numPr>
          <w:ilvl w:val="0"/>
          <w:numId w:val="7"/>
        </w:numPr>
        <w:spacing w:after="0" w:line="240" w:lineRule="auto"/>
        <w:contextualSpacing/>
        <w:jc w:val="both"/>
        <w:rPr>
          <w:rFonts w:ascii="Calibri" w:eastAsia="Times New Roman" w:hAnsi="Calibri" w:cs="B Nazanin"/>
          <w:rtl/>
        </w:rPr>
      </w:pPr>
      <w:r w:rsidRPr="00D314F6">
        <w:rPr>
          <w:rFonts w:ascii="Calibri" w:eastAsia="Times New Roman" w:hAnsi="Calibri" w:cs="B Nazanin" w:hint="cs"/>
          <w:rtl/>
        </w:rPr>
        <w:t xml:space="preserve">سینک یا ظرف غوطه وری مناسب را با </w:t>
      </w:r>
      <w:r w:rsidRPr="00D314F6">
        <w:rPr>
          <w:rFonts w:cs="B Nazanin"/>
          <w:rtl/>
        </w:rPr>
        <w:t xml:space="preserve">آب مقطر استريل </w:t>
      </w:r>
      <w:r w:rsidRPr="00D314F6">
        <w:rPr>
          <w:rFonts w:ascii="Calibri" w:eastAsia="Times New Roman" w:hAnsi="Calibri" w:cs="B Nazanin" w:hint="cs"/>
          <w:rtl/>
        </w:rPr>
        <w:t>تمیز پر کنید و سطح بیرونی آن را بشویید و قطعات متحرک اندوسکوپ را  با استفاده از یک پارچه نرم بدون پرز تمیز کنید</w:t>
      </w:r>
      <w:r w:rsidRPr="00D314F6">
        <w:rPr>
          <w:rFonts w:ascii="Calibri" w:eastAsia="Times New Roman" w:hAnsi="Calibri" w:cs="B Nazanin" w:hint="cs"/>
        </w:rPr>
        <w:t>.</w:t>
      </w:r>
      <w:r w:rsidRPr="00D314F6">
        <w:rPr>
          <w:rFonts w:ascii="Calibri" w:eastAsia="Times New Roman" w:hAnsi="Calibri" w:cs="B Nazanin" w:hint="cs"/>
          <w:rtl/>
        </w:rPr>
        <w:t xml:space="preserve"> </w:t>
      </w:r>
    </w:p>
    <w:p w:rsidR="002E6703" w:rsidRPr="00D314F6" w:rsidRDefault="002E6703" w:rsidP="002E6703">
      <w:pPr>
        <w:numPr>
          <w:ilvl w:val="0"/>
          <w:numId w:val="7"/>
        </w:numPr>
        <w:spacing w:after="0" w:line="240" w:lineRule="auto"/>
        <w:contextualSpacing/>
        <w:jc w:val="both"/>
        <w:rPr>
          <w:rFonts w:ascii="Calibri" w:eastAsia="Times New Roman" w:hAnsi="Calibri" w:cs="B Nazanin"/>
        </w:rPr>
      </w:pPr>
      <w:r w:rsidRPr="00D314F6">
        <w:rPr>
          <w:rFonts w:ascii="Calibri" w:eastAsia="Times New Roman" w:hAnsi="Calibri" w:cs="B Nazanin" w:hint="cs"/>
        </w:rPr>
        <w:t xml:space="preserve"> </w:t>
      </w:r>
      <w:r w:rsidRPr="00D314F6">
        <w:rPr>
          <w:rFonts w:ascii="Calibri" w:eastAsia="Times New Roman" w:hAnsi="Calibri" w:cs="B Nazanin" w:hint="cs"/>
          <w:rtl/>
        </w:rPr>
        <w:t>تمام کانال ها را کاملا با آب و با استفاده از یک سرنگ (یا یک پمپ اتوماتیک) تمیز کنید.</w:t>
      </w:r>
    </w:p>
    <w:p w:rsidR="002E6703" w:rsidRPr="00D314F6" w:rsidRDefault="002E6703" w:rsidP="002E6703">
      <w:pPr>
        <w:numPr>
          <w:ilvl w:val="0"/>
          <w:numId w:val="7"/>
        </w:numPr>
        <w:spacing w:after="0" w:line="240" w:lineRule="auto"/>
        <w:contextualSpacing/>
        <w:jc w:val="both"/>
        <w:rPr>
          <w:rFonts w:ascii="Calibri" w:eastAsia="Times New Roman" w:hAnsi="Calibri" w:cs="B Nazanin"/>
        </w:rPr>
      </w:pPr>
      <w:r w:rsidRPr="00D314F6">
        <w:rPr>
          <w:rFonts w:ascii="Calibri" w:eastAsia="Times New Roman" w:hAnsi="Calibri" w:cs="B Nazanin" w:hint="cs"/>
        </w:rPr>
        <w:t xml:space="preserve"> </w:t>
      </w:r>
      <w:r w:rsidRPr="00D314F6">
        <w:rPr>
          <w:rFonts w:ascii="Calibri" w:eastAsia="Times New Roman" w:hAnsi="Calibri" w:cs="B Nazanin" w:hint="cs"/>
          <w:rtl/>
        </w:rPr>
        <w:t>آب مصرف شده را دور بریزید و</w:t>
      </w:r>
      <w:r w:rsidRPr="00D314F6">
        <w:rPr>
          <w:rFonts w:ascii="Calibri" w:eastAsia="Times New Roman" w:hAnsi="Calibri" w:cs="B Nazanin" w:hint="cs"/>
        </w:rPr>
        <w:t xml:space="preserve"> </w:t>
      </w:r>
      <w:r w:rsidRPr="00D314F6">
        <w:rPr>
          <w:rFonts w:ascii="Calibri" w:eastAsia="Times New Roman" w:hAnsi="Calibri" w:cs="B Nazanin" w:hint="cs"/>
          <w:rtl/>
        </w:rPr>
        <w:t>با استفاده از یک سرنگ یا هوای فشرده، کانال ها را با هوا تمیز کنید. از دستورالعمل سازنده برای اعمال فشار مناسب هوا استفاده کنید.</w:t>
      </w:r>
      <w:r w:rsidRPr="00D314F6">
        <w:rPr>
          <w:rFonts w:ascii="Calibri" w:eastAsia="Times New Roman" w:hAnsi="Calibri" w:cs="B Nazanin" w:hint="cs"/>
        </w:rPr>
        <w:t xml:space="preserve"> </w:t>
      </w:r>
      <w:r w:rsidRPr="00D314F6">
        <w:rPr>
          <w:rFonts w:ascii="Calibri" w:eastAsia="Times New Roman" w:hAnsi="Calibri" w:cs="B Nazanin" w:hint="cs"/>
          <w:rtl/>
        </w:rPr>
        <w:t>از پارچه های نرم، بدون پرز و تمیز برای خشک کردن سطوح بیرونی اسکوپی و لوازم جانبی آن استفاده کنید. خشک کردن در این مرحله مانع رقیق شدن مواد ضد عفونی کننده  ای می شود که در مرحله بعد مورد استفاده قرار می گیرند</w:t>
      </w:r>
      <w:r w:rsidRPr="00D314F6">
        <w:rPr>
          <w:rFonts w:ascii="Calibri" w:eastAsia="Times New Roman" w:hAnsi="Calibri" w:cs="B Nazanin" w:hint="cs"/>
        </w:rPr>
        <w:t>.</w:t>
      </w:r>
    </w:p>
    <w:p w:rsidR="002E6703" w:rsidRPr="00D314F6" w:rsidRDefault="002E6703" w:rsidP="002E6703">
      <w:pPr>
        <w:spacing w:line="240" w:lineRule="auto"/>
        <w:contextualSpacing/>
        <w:jc w:val="both"/>
        <w:rPr>
          <w:rFonts w:ascii="Calibri" w:eastAsia="Times New Roman" w:hAnsi="Calibri" w:cs="B Nazanin"/>
        </w:rPr>
      </w:pPr>
      <w:r w:rsidRPr="00D314F6">
        <w:rPr>
          <w:rFonts w:ascii="Calibri" w:eastAsia="Times New Roman" w:hAnsi="Calibri" w:cs="B Nazanin" w:hint="cs"/>
          <w:rtl/>
        </w:rPr>
        <w:t>ه)</w:t>
      </w:r>
      <w:r w:rsidRPr="00D314F6">
        <w:rPr>
          <w:rFonts w:ascii="Calibri" w:eastAsia="Times New Roman" w:hAnsi="Calibri" w:cs="B Nazanin" w:hint="cs"/>
          <w:b/>
          <w:bCs/>
          <w:rtl/>
        </w:rPr>
        <w:t>ضد عفونی سطح بالا ضد عفونی کردن:</w:t>
      </w:r>
    </w:p>
    <w:p w:rsidR="002E6703" w:rsidRPr="00D314F6" w:rsidRDefault="002E6703" w:rsidP="002E6703">
      <w:pPr>
        <w:autoSpaceDE w:val="0"/>
        <w:autoSpaceDN w:val="0"/>
        <w:adjustRightInd w:val="0"/>
        <w:spacing w:after="0" w:line="240" w:lineRule="auto"/>
        <w:jc w:val="both"/>
        <w:rPr>
          <w:rFonts w:ascii="Times New Roman" w:eastAsia="Times New Roman" w:hAnsi="Times New Roman" w:cs="B Nazanin"/>
          <w:rtl/>
        </w:rPr>
      </w:pPr>
      <w:r w:rsidRPr="00D314F6">
        <w:rPr>
          <w:rFonts w:ascii="Times New Roman" w:eastAsia="Times New Roman" w:hAnsi="Times New Roman" w:cs="B Nazanin" w:hint="cs"/>
          <w:rtl/>
        </w:rPr>
        <w:t>اندوسکوپ باید با استفاده از ماده ضدعفونی کننده سطح بالا</w:t>
      </w:r>
      <w:r w:rsidRPr="00D314F6">
        <w:rPr>
          <w:rFonts w:ascii="Times New Roman" w:eastAsia="Times New Roman" w:hAnsi="Times New Roman" w:cs="B Nazanin" w:hint="cs"/>
          <w:b/>
          <w:bCs/>
          <w:rtl/>
        </w:rPr>
        <w:t xml:space="preserve"> </w:t>
      </w:r>
      <w:r w:rsidRPr="00D314F6">
        <w:rPr>
          <w:rFonts w:ascii="Times New Roman" w:eastAsia="Times New Roman" w:hAnsi="Times New Roman" w:cs="B Nazanin" w:hint="cs"/>
          <w:rtl/>
        </w:rPr>
        <w:t>ضد عفونی شود . ورود مواد ضدعفونی کننده درکلیه قسمت های  قابل دسترس از قبیل مجاری آب یا هوا  با زمان توصیه شده  الزامی است.</w:t>
      </w:r>
    </w:p>
    <w:p w:rsidR="002E6703" w:rsidRPr="00D314F6" w:rsidRDefault="002E6703" w:rsidP="002E6703">
      <w:pPr>
        <w:spacing w:after="0" w:line="240" w:lineRule="auto"/>
        <w:rPr>
          <w:rFonts w:ascii="Times New Roman" w:eastAsia="Times New Roman" w:hAnsi="Times New Roman" w:cs="B Nazanin"/>
          <w:rtl/>
        </w:rPr>
      </w:pPr>
      <w:r w:rsidRPr="00D314F6">
        <w:rPr>
          <w:rFonts w:ascii="Times New Roman" w:eastAsia="Times New Roman" w:hAnsi="Times New Roman" w:cs="B Nazanin" w:hint="cs"/>
          <w:rtl/>
        </w:rPr>
        <w:t>استفاده معمول از</w:t>
      </w:r>
      <w:r w:rsidRPr="00D314F6">
        <w:rPr>
          <w:rFonts w:ascii="Times New Roman" w:eastAsia="Times New Roman" w:hAnsi="Times New Roman" w:cs="B Nazanin" w:hint="cs"/>
        </w:rPr>
        <w:t xml:space="preserve"> </w:t>
      </w:r>
      <w:r w:rsidRPr="00D314F6">
        <w:rPr>
          <w:rFonts w:asciiTheme="majorBidi" w:eastAsia="Times New Roman" w:hAnsiTheme="majorBidi" w:cs="B Nazanin"/>
        </w:rPr>
        <w:t xml:space="preserve">HLD </w:t>
      </w:r>
      <w:r w:rsidRPr="00D314F6">
        <w:rPr>
          <w:rFonts w:asciiTheme="majorBidi" w:eastAsia="Times New Roman" w:hAnsiTheme="majorBidi" w:cs="B Nazanin" w:hint="cs"/>
          <w:rtl/>
        </w:rPr>
        <w:t xml:space="preserve"> (</w:t>
      </w:r>
      <w:r w:rsidRPr="00D314F6">
        <w:rPr>
          <w:rFonts w:ascii="Times New Roman" w:eastAsia="Times New Roman" w:hAnsi="Times New Roman" w:cs="B Nazanin"/>
          <w:rtl/>
        </w:rPr>
        <w:t>محلول</w:t>
      </w:r>
      <w:r w:rsidRPr="00D314F6">
        <w:rPr>
          <w:rFonts w:ascii="Times New Roman" w:eastAsia="Times New Roman" w:hAnsi="Times New Roman" w:cs="B Nazanin" w:hint="cs"/>
          <w:rtl/>
        </w:rPr>
        <w:t xml:space="preserve"> های ضدعفونی سطح بالا</w:t>
      </w:r>
      <w:r w:rsidRPr="00D314F6">
        <w:rPr>
          <w:rFonts w:ascii="Times New Roman" w:eastAsia="Times New Roman" w:hAnsi="Times New Roman" w:cs="B Nazanin" w:hint="cs"/>
        </w:rPr>
        <w:t xml:space="preserve"> </w:t>
      </w:r>
      <w:r w:rsidRPr="00D314F6">
        <w:rPr>
          <w:rFonts w:ascii="Times New Roman" w:eastAsia="Times New Roman" w:hAnsi="Times New Roman" w:cs="B Nazanin" w:hint="cs"/>
          <w:rtl/>
        </w:rPr>
        <w:t>)یک استاندارد معمول برای نگه داری از اندوسکوپ های انعطاف پذیرحساس به حرارت است</w:t>
      </w:r>
      <w:r w:rsidRPr="00D314F6">
        <w:rPr>
          <w:rFonts w:ascii="Times New Roman" w:eastAsia="Times New Roman" w:hAnsi="Times New Roman" w:cs="B Nazanin" w:hint="cs"/>
        </w:rPr>
        <w:t>.</w:t>
      </w:r>
      <w:r w:rsidRPr="00D314F6">
        <w:rPr>
          <w:rFonts w:ascii="Times New Roman" w:eastAsia="Times New Roman" w:hAnsi="Times New Roman" w:cs="B Nazanin" w:hint="cs"/>
          <w:rtl/>
        </w:rPr>
        <w:t xml:space="preserve"> </w:t>
      </w:r>
      <w:r w:rsidRPr="00D314F6">
        <w:rPr>
          <w:rFonts w:ascii="Times New Roman" w:eastAsia="Times New Roman" w:hAnsi="Times New Roman" w:cs="B Nazanin" w:hint="cs"/>
        </w:rPr>
        <w:br/>
      </w:r>
      <w:r w:rsidRPr="00D314F6">
        <w:rPr>
          <w:rFonts w:ascii="Times New Roman" w:eastAsia="Times New Roman" w:hAnsi="Times New Roman" w:cs="B Nazanin" w:hint="cs"/>
          <w:rtl/>
        </w:rPr>
        <w:t xml:space="preserve">ضد عفونی </w:t>
      </w:r>
      <w:r w:rsidRPr="00D314F6">
        <w:rPr>
          <w:rFonts w:ascii="Times New Roman" w:eastAsia="Times New Roman" w:hAnsi="Times New Roman" w:cs="B Nazanin"/>
        </w:rPr>
        <w:t xml:space="preserve"> </w:t>
      </w:r>
      <w:r w:rsidRPr="00D314F6">
        <w:rPr>
          <w:rFonts w:asciiTheme="majorBidi" w:eastAsia="Times New Roman" w:hAnsiTheme="majorBidi" w:cs="B Nazanin"/>
        </w:rPr>
        <w:t>HLD</w:t>
      </w:r>
      <w:r w:rsidRPr="00D314F6">
        <w:rPr>
          <w:rFonts w:ascii="Times New Roman" w:eastAsia="Times New Roman" w:hAnsi="Times New Roman" w:cs="B Nazanin" w:hint="cs"/>
        </w:rPr>
        <w:t xml:space="preserve"> </w:t>
      </w:r>
      <w:r w:rsidRPr="00D314F6">
        <w:rPr>
          <w:rFonts w:ascii="Times New Roman" w:eastAsia="Times New Roman" w:hAnsi="Times New Roman" w:cs="B Nazanin" w:hint="cs"/>
          <w:rtl/>
        </w:rPr>
        <w:t>دستی شامل غوطه وری اسکوپ در یک سینک / یا ظرف حاوی ضد عفونی کننده مناسب بر اساس زمان و دمای توصیه شده توسط سازنده است.</w:t>
      </w:r>
    </w:p>
    <w:p w:rsidR="002E6703" w:rsidRPr="00D314F6" w:rsidRDefault="002E6703" w:rsidP="002E6703">
      <w:pPr>
        <w:spacing w:after="0" w:line="240" w:lineRule="auto"/>
        <w:rPr>
          <w:rFonts w:ascii="Times New Roman" w:eastAsia="Times New Roman" w:hAnsi="Times New Roman" w:cs="B Nazanin"/>
          <w:rtl/>
        </w:rPr>
      </w:pPr>
      <w:r w:rsidRPr="00D314F6">
        <w:rPr>
          <w:rFonts w:ascii="Times New Roman" w:eastAsia="Times New Roman" w:hAnsi="Times New Roman" w:cs="B Nazanin" w:hint="cs"/>
        </w:rPr>
        <w:br/>
      </w:r>
      <w:r w:rsidRPr="00D314F6">
        <w:rPr>
          <w:rFonts w:ascii="Times New Roman" w:eastAsia="Times New Roman" w:hAnsi="Times New Roman" w:cs="B Nazanin" w:hint="cs"/>
          <w:b/>
          <w:bCs/>
          <w:rtl/>
        </w:rPr>
        <w:t>فرآیند</w:t>
      </w:r>
      <w:r w:rsidRPr="00D314F6">
        <w:rPr>
          <w:rFonts w:ascii="Times New Roman" w:eastAsia="Times New Roman" w:hAnsi="Times New Roman" w:cs="B Nazanin" w:hint="cs"/>
          <w:b/>
          <w:bCs/>
        </w:rPr>
        <w:t xml:space="preserve"> </w:t>
      </w:r>
      <w:r w:rsidRPr="00D314F6">
        <w:rPr>
          <w:rFonts w:asciiTheme="majorBidi" w:eastAsia="Times New Roman" w:hAnsiTheme="majorBidi" w:cs="B Nazanin" w:hint="cs"/>
          <w:b/>
          <w:bCs/>
          <w:rtl/>
        </w:rPr>
        <w:t>ضدعفونی سطح بالا بصورت</w:t>
      </w:r>
      <w:r w:rsidRPr="00D314F6">
        <w:rPr>
          <w:rFonts w:ascii="Times New Roman" w:eastAsia="Times New Roman" w:hAnsi="Times New Roman" w:cs="B Nazanin" w:hint="cs"/>
          <w:b/>
          <w:bCs/>
        </w:rPr>
        <w:t xml:space="preserve"> </w:t>
      </w:r>
      <w:r w:rsidRPr="00D314F6">
        <w:rPr>
          <w:rFonts w:ascii="Times New Roman" w:eastAsia="Times New Roman" w:hAnsi="Times New Roman" w:cs="B Nazanin" w:hint="cs"/>
          <w:b/>
          <w:bCs/>
          <w:rtl/>
        </w:rPr>
        <w:t>دستی</w:t>
      </w:r>
    </w:p>
    <w:p w:rsidR="002E6703" w:rsidRPr="00D314F6" w:rsidRDefault="002E6703" w:rsidP="002E6703">
      <w:pPr>
        <w:numPr>
          <w:ilvl w:val="0"/>
          <w:numId w:val="8"/>
        </w:numPr>
        <w:spacing w:after="0" w:line="240" w:lineRule="auto"/>
        <w:contextualSpacing/>
        <w:jc w:val="both"/>
        <w:rPr>
          <w:rFonts w:ascii="Calibri" w:eastAsia="Times New Roman" w:hAnsi="Calibri" w:cs="B Nazanin"/>
        </w:rPr>
      </w:pPr>
      <w:r w:rsidRPr="00D314F6">
        <w:rPr>
          <w:rFonts w:ascii="Calibri" w:eastAsia="Times New Roman" w:hAnsi="Calibri" w:cs="B Nazanin" w:hint="cs"/>
          <w:rtl/>
        </w:rPr>
        <w:t>ابتدا تاریخ انقضای محلول ضدعفونی کننده را بررسی کنید و سپس محلول را بر طبق دستورالعمل سازنده برای مصرف آماده کنید.</w:t>
      </w:r>
    </w:p>
    <w:p w:rsidR="002E6703" w:rsidRPr="00D314F6" w:rsidRDefault="002E6703" w:rsidP="002E6703">
      <w:pPr>
        <w:numPr>
          <w:ilvl w:val="0"/>
          <w:numId w:val="8"/>
        </w:numPr>
        <w:spacing w:after="0" w:line="240" w:lineRule="auto"/>
        <w:contextualSpacing/>
        <w:jc w:val="both"/>
        <w:rPr>
          <w:rFonts w:ascii="Calibri" w:eastAsia="Times New Roman" w:hAnsi="Calibri" w:cs="B Nazanin"/>
        </w:rPr>
      </w:pPr>
      <w:r w:rsidRPr="00D314F6">
        <w:rPr>
          <w:rFonts w:ascii="Calibri" w:eastAsia="Times New Roman" w:hAnsi="Calibri" w:cs="B Nazanin" w:hint="cs"/>
          <w:rtl/>
        </w:rPr>
        <w:t>محلول ضدعفونی کننده را داخل یک ظرف مناسب</w:t>
      </w:r>
      <w:r w:rsidRPr="00D314F6">
        <w:rPr>
          <w:rFonts w:ascii="Calibri" w:eastAsia="Times New Roman" w:hAnsi="Calibri" w:cs="B Nazanin"/>
        </w:rPr>
        <w:t xml:space="preserve"> </w:t>
      </w:r>
      <w:r w:rsidRPr="00D314F6">
        <w:rPr>
          <w:rFonts w:ascii="Calibri" w:eastAsia="Times New Roman" w:hAnsi="Calibri" w:cs="B Nazanin" w:hint="cs"/>
          <w:rtl/>
        </w:rPr>
        <w:t xml:space="preserve"> بریزید. مطمئن شوید ظرف به اندازه ای بزرگ است که تمام اسکوپ درون آن جا بگیرد.</w:t>
      </w:r>
      <w:r w:rsidRPr="00D314F6">
        <w:rPr>
          <w:rFonts w:ascii="Calibri" w:eastAsia="Times New Roman" w:hAnsi="Calibri" w:cs="B Nazanin"/>
        </w:rPr>
        <w:t xml:space="preserve"> </w:t>
      </w:r>
      <w:r w:rsidRPr="00D314F6">
        <w:rPr>
          <w:rFonts w:ascii="Calibri" w:eastAsia="Times New Roman" w:hAnsi="Calibri" w:cs="B Nazanin" w:hint="cs"/>
          <w:rtl/>
        </w:rPr>
        <w:t>درب</w:t>
      </w:r>
      <w:r w:rsidRPr="00D314F6">
        <w:rPr>
          <w:rFonts w:ascii="Calibri" w:eastAsia="Times New Roman" w:hAnsi="Calibri" w:cs="B Nazanin" w:hint="cs"/>
        </w:rPr>
        <w:t xml:space="preserve"> </w:t>
      </w:r>
      <w:r w:rsidRPr="00D314F6">
        <w:rPr>
          <w:rFonts w:ascii="Calibri" w:eastAsia="Times New Roman" w:hAnsi="Calibri" w:cs="B Nazanin" w:hint="cs"/>
          <w:rtl/>
        </w:rPr>
        <w:t>ظرف حاوی ماده ضدعفونی کننده را در صورت عدم استفاده از محلول و در طول غوطه وری اسکوپ بگذارید.</w:t>
      </w:r>
    </w:p>
    <w:p w:rsidR="002E6703" w:rsidRPr="00D314F6" w:rsidRDefault="002E6703" w:rsidP="002E6703">
      <w:pPr>
        <w:numPr>
          <w:ilvl w:val="0"/>
          <w:numId w:val="8"/>
        </w:numPr>
        <w:spacing w:after="0" w:line="240" w:lineRule="auto"/>
        <w:contextualSpacing/>
        <w:jc w:val="both"/>
        <w:rPr>
          <w:rFonts w:ascii="Calibri" w:eastAsia="Times New Roman" w:hAnsi="Calibri" w:cs="B Nazanin"/>
        </w:rPr>
      </w:pPr>
      <w:r w:rsidRPr="00D314F6">
        <w:rPr>
          <w:rFonts w:ascii="Calibri" w:eastAsia="Times New Roman" w:hAnsi="Calibri" w:cs="B Nazanin" w:hint="cs"/>
        </w:rPr>
        <w:t xml:space="preserve"> </w:t>
      </w:r>
      <w:r w:rsidRPr="00D314F6">
        <w:rPr>
          <w:rFonts w:ascii="Calibri" w:eastAsia="Times New Roman" w:hAnsi="Calibri" w:cs="B Nazanin" w:hint="cs"/>
          <w:rtl/>
        </w:rPr>
        <w:t>تاریخی که محلول از ظرف اصلی به داخل ظرف غوطه وری ریخته شده است را ثبت کنید و همچنین باید  قید شود که از چه تاریخی دیگر نمی توان دوباره  از محلول استفاده شود</w:t>
      </w:r>
      <w:r w:rsidRPr="00D314F6">
        <w:rPr>
          <w:rFonts w:ascii="Calibri" w:eastAsia="Times New Roman" w:hAnsi="Calibri" w:cs="B Nazanin" w:hint="cs"/>
        </w:rPr>
        <w:t>.</w:t>
      </w:r>
    </w:p>
    <w:p w:rsidR="002E6703" w:rsidRPr="00D314F6" w:rsidRDefault="002E6703" w:rsidP="002E6703">
      <w:pPr>
        <w:numPr>
          <w:ilvl w:val="0"/>
          <w:numId w:val="8"/>
        </w:numPr>
        <w:spacing w:after="0" w:line="240" w:lineRule="auto"/>
        <w:contextualSpacing/>
        <w:jc w:val="both"/>
        <w:rPr>
          <w:rFonts w:ascii="Calibri" w:eastAsia="Times New Roman" w:hAnsi="Calibri" w:cs="B Nazanin"/>
        </w:rPr>
      </w:pPr>
      <w:r w:rsidRPr="00D314F6">
        <w:rPr>
          <w:rFonts w:ascii="Calibri" w:eastAsia="Times New Roman" w:hAnsi="Calibri" w:cs="B Nazanin"/>
          <w:rtl/>
        </w:rPr>
        <w:t>حداقل غلظت توص</w:t>
      </w:r>
      <w:r w:rsidRPr="00D314F6">
        <w:rPr>
          <w:rFonts w:ascii="Calibri" w:eastAsia="Times New Roman" w:hAnsi="Calibri" w:cs="B Nazanin" w:hint="cs"/>
          <w:rtl/>
        </w:rPr>
        <w:t>ی</w:t>
      </w:r>
      <w:r w:rsidRPr="00D314F6">
        <w:rPr>
          <w:rFonts w:ascii="Calibri" w:eastAsia="Times New Roman" w:hAnsi="Calibri" w:cs="B Nazanin" w:hint="eastAsia"/>
          <w:rtl/>
        </w:rPr>
        <w:t>ه</w:t>
      </w:r>
      <w:r w:rsidRPr="00D314F6">
        <w:rPr>
          <w:rFonts w:ascii="Calibri" w:eastAsia="Times New Roman" w:hAnsi="Calibri" w:cs="B Nazanin"/>
          <w:rtl/>
        </w:rPr>
        <w:t xml:space="preserve"> شده</w:t>
      </w:r>
      <w:r w:rsidRPr="00D314F6">
        <w:rPr>
          <w:rFonts w:ascii="Calibri" w:eastAsia="Times New Roman" w:hAnsi="Calibri" w:cs="B Nazanin"/>
        </w:rPr>
        <w:t xml:space="preserve"> (</w:t>
      </w:r>
      <w:r w:rsidRPr="00D314F6">
        <w:rPr>
          <w:rFonts w:asciiTheme="majorBidi" w:eastAsia="Times New Roman" w:hAnsiTheme="majorBidi" w:cs="B Nazanin"/>
        </w:rPr>
        <w:t>MRC</w:t>
      </w:r>
      <w:r w:rsidRPr="00D314F6">
        <w:rPr>
          <w:rFonts w:ascii="Calibri" w:eastAsia="Times New Roman" w:hAnsi="Calibri" w:cs="B Nazanin"/>
        </w:rPr>
        <w:t xml:space="preserve">) </w:t>
      </w:r>
      <w:r w:rsidRPr="00D314F6">
        <w:rPr>
          <w:rFonts w:ascii="Calibri" w:eastAsia="Times New Roman" w:hAnsi="Calibri" w:cs="B Nazanin"/>
          <w:rtl/>
        </w:rPr>
        <w:t xml:space="preserve">محلول را </w:t>
      </w:r>
      <w:r w:rsidRPr="00D314F6">
        <w:rPr>
          <w:rFonts w:ascii="Calibri" w:eastAsia="Times New Roman" w:hAnsi="Calibri" w:cs="B Nazanin" w:hint="cs"/>
          <w:rtl/>
        </w:rPr>
        <w:t xml:space="preserve">بر طبق دستورالعمل سازنده بسنجید و نتایج </w:t>
      </w:r>
      <w:r w:rsidRPr="00D314F6">
        <w:rPr>
          <w:rFonts w:ascii="Calibri" w:eastAsia="Times New Roman" w:hAnsi="Calibri" w:cs="B Nazanin"/>
          <w:rtl/>
        </w:rPr>
        <w:t>آزمون</w:t>
      </w:r>
      <w:r w:rsidRPr="00D314F6">
        <w:rPr>
          <w:rFonts w:ascii="Calibri" w:eastAsia="Times New Roman" w:hAnsi="Calibri" w:cs="B Nazanin" w:hint="cs"/>
          <w:rtl/>
        </w:rPr>
        <w:t xml:space="preserve"> ها را </w:t>
      </w:r>
      <w:r w:rsidRPr="00D314F6">
        <w:rPr>
          <w:rFonts w:ascii="Calibri" w:eastAsia="Times New Roman" w:hAnsi="Calibri" w:cs="B Nazanin"/>
          <w:rtl/>
        </w:rPr>
        <w:t xml:space="preserve"> </w:t>
      </w:r>
      <w:r w:rsidRPr="00D314F6">
        <w:rPr>
          <w:rFonts w:ascii="Calibri" w:eastAsia="Times New Roman" w:hAnsi="Calibri" w:cs="B Nazanin" w:hint="cs"/>
          <w:rtl/>
        </w:rPr>
        <w:t>ثبت کنید. هیچ گاه محلول تازه را به محلولی که قبلا استفاده شده نیافزایید. این کار موجب افزایش مدت زمان استفاده مجدد از محلول نمی شود.</w:t>
      </w:r>
    </w:p>
    <w:p w:rsidR="002E6703" w:rsidRPr="00D314F6" w:rsidRDefault="002E6703" w:rsidP="002E6703">
      <w:pPr>
        <w:numPr>
          <w:ilvl w:val="0"/>
          <w:numId w:val="8"/>
        </w:numPr>
        <w:spacing w:after="0" w:line="240" w:lineRule="auto"/>
        <w:contextualSpacing/>
        <w:jc w:val="both"/>
        <w:rPr>
          <w:rFonts w:ascii="Calibri" w:eastAsia="Times New Roman" w:hAnsi="Calibri" w:cs="B Nazanin"/>
        </w:rPr>
      </w:pPr>
      <w:r w:rsidRPr="00D314F6">
        <w:rPr>
          <w:rFonts w:ascii="Calibri" w:eastAsia="Times New Roman" w:hAnsi="Calibri" w:cs="B Nazanin"/>
          <w:rtl/>
        </w:rPr>
        <w:t>آداپتورها</w:t>
      </w:r>
      <w:r w:rsidRPr="00D314F6">
        <w:rPr>
          <w:rFonts w:ascii="Calibri" w:eastAsia="Times New Roman" w:hAnsi="Calibri" w:cs="B Nazanin" w:hint="cs"/>
          <w:rtl/>
        </w:rPr>
        <w:t>ی</w:t>
      </w:r>
      <w:r w:rsidRPr="00D314F6">
        <w:rPr>
          <w:rFonts w:ascii="Calibri" w:eastAsia="Times New Roman" w:hAnsi="Calibri" w:cs="B Nazanin"/>
          <w:rtl/>
        </w:rPr>
        <w:t xml:space="preserve"> فلاش</w:t>
      </w:r>
      <w:r w:rsidRPr="00D314F6">
        <w:rPr>
          <w:rFonts w:ascii="Calibri" w:eastAsia="Times New Roman" w:hAnsi="Calibri" w:cs="B Nazanin" w:hint="cs"/>
          <w:rtl/>
        </w:rPr>
        <w:t>ی</w:t>
      </w:r>
      <w:r w:rsidRPr="00D314F6">
        <w:rPr>
          <w:rFonts w:ascii="Calibri" w:eastAsia="Times New Roman" w:hAnsi="Calibri" w:cs="B Nazanin" w:hint="eastAsia"/>
          <w:rtl/>
        </w:rPr>
        <w:t>نگ</w:t>
      </w:r>
      <w:r w:rsidRPr="00D314F6">
        <w:rPr>
          <w:rFonts w:ascii="Calibri" w:eastAsia="Times New Roman" w:hAnsi="Calibri" w:cs="B Nazanin"/>
          <w:rtl/>
        </w:rPr>
        <w:t xml:space="preserve"> مختص اسکوپ را به پورتال کانال اختصاص</w:t>
      </w:r>
      <w:r w:rsidRPr="00D314F6">
        <w:rPr>
          <w:rFonts w:ascii="Calibri" w:eastAsia="Times New Roman" w:hAnsi="Calibri" w:cs="B Nazanin" w:hint="cs"/>
          <w:rtl/>
        </w:rPr>
        <w:t>ی</w:t>
      </w:r>
      <w:r w:rsidRPr="00D314F6">
        <w:rPr>
          <w:rFonts w:ascii="Calibri" w:eastAsia="Times New Roman" w:hAnsi="Calibri" w:cs="B Nazanin"/>
          <w:rtl/>
        </w:rPr>
        <w:t xml:space="preserve"> متصل کن</w:t>
      </w:r>
      <w:r w:rsidRPr="00D314F6">
        <w:rPr>
          <w:rFonts w:ascii="Calibri" w:eastAsia="Times New Roman" w:hAnsi="Calibri" w:cs="B Nazanin" w:hint="cs"/>
          <w:rtl/>
        </w:rPr>
        <w:t>ی</w:t>
      </w:r>
      <w:r w:rsidRPr="00D314F6">
        <w:rPr>
          <w:rFonts w:ascii="Calibri" w:eastAsia="Times New Roman" w:hAnsi="Calibri" w:cs="B Nazanin" w:hint="eastAsia"/>
          <w:rtl/>
        </w:rPr>
        <w:t>د</w:t>
      </w:r>
      <w:r w:rsidRPr="00D314F6">
        <w:rPr>
          <w:rFonts w:ascii="Calibri" w:eastAsia="Times New Roman" w:hAnsi="Calibri" w:cs="B Nazanin" w:hint="cs"/>
          <w:rtl/>
        </w:rPr>
        <w:t xml:space="preserve"> و اسکوپ را به طور کامل درون محلول ضدعف</w:t>
      </w:r>
      <w:r w:rsidRPr="00D314F6">
        <w:rPr>
          <w:rFonts w:ascii="Calibri" w:eastAsia="Times New Roman" w:hAnsi="Calibri" w:cs="B Nazanin"/>
          <w:rtl/>
        </w:rPr>
        <w:t>ون</w:t>
      </w:r>
      <w:r w:rsidRPr="00D314F6">
        <w:rPr>
          <w:rFonts w:ascii="Calibri" w:eastAsia="Times New Roman" w:hAnsi="Calibri" w:cs="B Nazanin" w:hint="cs"/>
          <w:rtl/>
        </w:rPr>
        <w:t>ی</w:t>
      </w:r>
      <w:r w:rsidRPr="00D314F6">
        <w:rPr>
          <w:rFonts w:ascii="Calibri" w:eastAsia="Times New Roman" w:hAnsi="Calibri" w:cs="B Nazanin"/>
          <w:rtl/>
        </w:rPr>
        <w:t xml:space="preserve"> کننده </w:t>
      </w:r>
      <w:r w:rsidRPr="00D314F6">
        <w:rPr>
          <w:rFonts w:ascii="Calibri" w:eastAsia="Times New Roman" w:hAnsi="Calibri" w:cs="B Nazanin" w:hint="cs"/>
          <w:rtl/>
        </w:rPr>
        <w:t xml:space="preserve">سطح بالا </w:t>
      </w:r>
      <w:r w:rsidRPr="00D314F6">
        <w:rPr>
          <w:rFonts w:ascii="Calibri" w:eastAsia="Times New Roman" w:hAnsi="Calibri" w:cs="B Nazanin"/>
          <w:rtl/>
        </w:rPr>
        <w:t xml:space="preserve">غوطه ور </w:t>
      </w:r>
      <w:r w:rsidRPr="00D314F6">
        <w:rPr>
          <w:rFonts w:ascii="Calibri" w:eastAsia="Times New Roman" w:hAnsi="Calibri" w:cs="B Nazanin" w:hint="cs"/>
          <w:rtl/>
        </w:rPr>
        <w:t>کنید</w:t>
      </w:r>
      <w:r w:rsidRPr="00D314F6">
        <w:rPr>
          <w:rFonts w:ascii="Calibri" w:eastAsia="Times New Roman" w:hAnsi="Calibri" w:cs="B Nazanin"/>
        </w:rPr>
        <w:t>.</w:t>
      </w:r>
      <w:r w:rsidRPr="00D314F6">
        <w:rPr>
          <w:rFonts w:ascii="Calibri" w:eastAsia="Times New Roman" w:hAnsi="Calibri" w:cs="B Nazanin" w:hint="cs"/>
          <w:rtl/>
        </w:rPr>
        <w:t xml:space="preserve"> همواره از دستورالعمل شرکت سازنده پیروی کنید.</w:t>
      </w:r>
    </w:p>
    <w:p w:rsidR="002E6703" w:rsidRPr="00D314F6" w:rsidRDefault="002E6703" w:rsidP="002E6703">
      <w:pPr>
        <w:numPr>
          <w:ilvl w:val="0"/>
          <w:numId w:val="8"/>
        </w:numPr>
        <w:spacing w:after="0" w:line="240" w:lineRule="auto"/>
        <w:contextualSpacing/>
        <w:jc w:val="both"/>
        <w:rPr>
          <w:rFonts w:ascii="Calibri" w:eastAsia="Times New Roman" w:hAnsi="Calibri" w:cs="B Nazanin"/>
        </w:rPr>
      </w:pPr>
      <w:r w:rsidRPr="00D314F6">
        <w:rPr>
          <w:rFonts w:ascii="Calibri" w:eastAsia="Times New Roman" w:hAnsi="Calibri" w:cs="B Nazanin"/>
        </w:rPr>
        <w:t xml:space="preserve"> </w:t>
      </w:r>
      <w:r w:rsidRPr="00D314F6">
        <w:rPr>
          <w:rFonts w:ascii="Calibri" w:eastAsia="Times New Roman" w:hAnsi="Calibri" w:cs="B Nazanin"/>
          <w:rtl/>
        </w:rPr>
        <w:t xml:space="preserve">از </w:t>
      </w:r>
      <w:r w:rsidRPr="00D314F6">
        <w:rPr>
          <w:rFonts w:ascii="Calibri" w:eastAsia="Times New Roman" w:hAnsi="Calibri" w:cs="B Nazanin" w:hint="cs"/>
          <w:rtl/>
        </w:rPr>
        <w:t>ی</w:t>
      </w:r>
      <w:r w:rsidRPr="00D314F6">
        <w:rPr>
          <w:rFonts w:ascii="Calibri" w:eastAsia="Times New Roman" w:hAnsi="Calibri" w:cs="B Nazanin" w:hint="eastAsia"/>
          <w:rtl/>
        </w:rPr>
        <w:t>ک</w:t>
      </w:r>
      <w:r w:rsidRPr="00D314F6">
        <w:rPr>
          <w:rFonts w:ascii="Calibri" w:eastAsia="Times New Roman" w:hAnsi="Calibri" w:cs="B Nazanin"/>
          <w:rtl/>
        </w:rPr>
        <w:t xml:space="preserve"> سرنگ (</w:t>
      </w:r>
      <w:r w:rsidRPr="00D314F6">
        <w:rPr>
          <w:rFonts w:ascii="Calibri" w:eastAsia="Times New Roman" w:hAnsi="Calibri" w:cs="B Nazanin" w:hint="cs"/>
          <w:rtl/>
        </w:rPr>
        <w:t>ی</w:t>
      </w:r>
      <w:r w:rsidRPr="00D314F6">
        <w:rPr>
          <w:rFonts w:ascii="Calibri" w:eastAsia="Times New Roman" w:hAnsi="Calibri" w:cs="B Nazanin" w:hint="eastAsia"/>
          <w:rtl/>
        </w:rPr>
        <w:t>ا</w:t>
      </w:r>
      <w:r w:rsidRPr="00D314F6">
        <w:rPr>
          <w:rFonts w:ascii="Calibri" w:eastAsia="Times New Roman" w:hAnsi="Calibri" w:cs="B Nazanin"/>
          <w:rtl/>
        </w:rPr>
        <w:t xml:space="preserve"> </w:t>
      </w:r>
      <w:r w:rsidRPr="00D314F6">
        <w:rPr>
          <w:rFonts w:ascii="Calibri" w:eastAsia="Times New Roman" w:hAnsi="Calibri" w:cs="B Nazanin" w:hint="cs"/>
          <w:rtl/>
        </w:rPr>
        <w:t>ی</w:t>
      </w:r>
      <w:r w:rsidRPr="00D314F6">
        <w:rPr>
          <w:rFonts w:ascii="Calibri" w:eastAsia="Times New Roman" w:hAnsi="Calibri" w:cs="B Nazanin" w:hint="eastAsia"/>
          <w:rtl/>
        </w:rPr>
        <w:t>ک</w:t>
      </w:r>
      <w:r w:rsidRPr="00D314F6">
        <w:rPr>
          <w:rFonts w:ascii="Calibri" w:eastAsia="Times New Roman" w:hAnsi="Calibri" w:cs="B Nazanin"/>
          <w:rtl/>
        </w:rPr>
        <w:t xml:space="preserve"> پمپ اتومات</w:t>
      </w:r>
      <w:r w:rsidRPr="00D314F6">
        <w:rPr>
          <w:rFonts w:ascii="Calibri" w:eastAsia="Times New Roman" w:hAnsi="Calibri" w:cs="B Nazanin" w:hint="cs"/>
          <w:rtl/>
        </w:rPr>
        <w:t>ی</w:t>
      </w:r>
      <w:r w:rsidRPr="00D314F6">
        <w:rPr>
          <w:rFonts w:ascii="Calibri" w:eastAsia="Times New Roman" w:hAnsi="Calibri" w:cs="B Nazanin" w:hint="eastAsia"/>
          <w:rtl/>
        </w:rPr>
        <w:t>ک</w:t>
      </w:r>
      <w:r w:rsidRPr="00D314F6">
        <w:rPr>
          <w:rFonts w:ascii="Calibri" w:eastAsia="Times New Roman" w:hAnsi="Calibri" w:cs="B Nazanin"/>
          <w:rtl/>
        </w:rPr>
        <w:t>)</w:t>
      </w:r>
      <w:r w:rsidRPr="00D314F6">
        <w:rPr>
          <w:rFonts w:ascii="Calibri" w:eastAsia="Times New Roman" w:hAnsi="Calibri" w:cs="B Nazanin" w:hint="cs"/>
          <w:rtl/>
        </w:rPr>
        <w:t xml:space="preserve"> برای پمپ کردن محلول به درون لومن</w:t>
      </w:r>
      <w:r w:rsidRPr="00D314F6">
        <w:rPr>
          <w:rFonts w:ascii="Calibri" w:eastAsia="Times New Roman" w:hAnsi="Calibri" w:cs="B Nazanin"/>
          <w:rtl/>
        </w:rPr>
        <w:t xml:space="preserve"> استفاده کن</w:t>
      </w:r>
      <w:r w:rsidRPr="00D314F6">
        <w:rPr>
          <w:rFonts w:ascii="Calibri" w:eastAsia="Times New Roman" w:hAnsi="Calibri" w:cs="B Nazanin" w:hint="cs"/>
          <w:rtl/>
        </w:rPr>
        <w:t>ی</w:t>
      </w:r>
      <w:r w:rsidRPr="00D314F6">
        <w:rPr>
          <w:rFonts w:ascii="Calibri" w:eastAsia="Times New Roman" w:hAnsi="Calibri" w:cs="B Nazanin" w:hint="eastAsia"/>
          <w:rtl/>
        </w:rPr>
        <w:t>د</w:t>
      </w:r>
      <w:r w:rsidRPr="00D314F6">
        <w:rPr>
          <w:rFonts w:ascii="Calibri" w:eastAsia="Times New Roman" w:hAnsi="Calibri" w:cs="B Nazanin"/>
          <w:rtl/>
        </w:rPr>
        <w:t xml:space="preserve"> تا </w:t>
      </w:r>
      <w:r w:rsidRPr="00D314F6">
        <w:rPr>
          <w:rFonts w:ascii="Calibri" w:eastAsia="Times New Roman" w:hAnsi="Calibri" w:cs="B Nazanin" w:hint="cs"/>
          <w:rtl/>
        </w:rPr>
        <w:t xml:space="preserve">زمانی که هیچ حبابی از کانال خارج نشود. </w:t>
      </w:r>
      <w:r w:rsidRPr="00D314F6">
        <w:rPr>
          <w:rFonts w:ascii="Calibri" w:eastAsia="Times New Roman" w:hAnsi="Calibri" w:cs="B Nazanin"/>
          <w:rtl/>
        </w:rPr>
        <w:t>هم</w:t>
      </w:r>
      <w:r w:rsidRPr="00D314F6">
        <w:rPr>
          <w:rFonts w:ascii="Calibri" w:eastAsia="Times New Roman" w:hAnsi="Calibri" w:cs="B Nazanin" w:hint="cs"/>
          <w:rtl/>
        </w:rPr>
        <w:t>واره از</w:t>
      </w:r>
      <w:r w:rsidRPr="00D314F6">
        <w:rPr>
          <w:rFonts w:ascii="Calibri" w:eastAsia="Times New Roman" w:hAnsi="Calibri" w:cs="B Nazanin"/>
          <w:rtl/>
        </w:rPr>
        <w:t xml:space="preserve"> </w:t>
      </w:r>
      <w:r w:rsidRPr="00D314F6">
        <w:rPr>
          <w:rFonts w:ascii="Calibri" w:eastAsia="Times New Roman" w:hAnsi="Calibri" w:cs="B Nazanin" w:hint="eastAsia"/>
          <w:rtl/>
        </w:rPr>
        <w:t>دستورالعمل</w:t>
      </w:r>
      <w:r w:rsidRPr="00D314F6">
        <w:rPr>
          <w:rFonts w:ascii="Calibri" w:eastAsia="Times New Roman" w:hAnsi="Calibri" w:cs="B Nazanin"/>
          <w:rtl/>
        </w:rPr>
        <w:t xml:space="preserve"> سازنده </w:t>
      </w:r>
      <w:r w:rsidRPr="00D314F6">
        <w:rPr>
          <w:rFonts w:ascii="Calibri" w:eastAsia="Times New Roman" w:hAnsi="Calibri" w:cs="B Nazanin" w:hint="cs"/>
          <w:rtl/>
        </w:rPr>
        <w:t>پیروی</w:t>
      </w:r>
      <w:r w:rsidRPr="00D314F6">
        <w:rPr>
          <w:rFonts w:ascii="Calibri" w:eastAsia="Times New Roman" w:hAnsi="Calibri" w:cs="B Nazanin"/>
          <w:rtl/>
        </w:rPr>
        <w:t xml:space="preserve"> کن</w:t>
      </w:r>
      <w:r w:rsidRPr="00D314F6">
        <w:rPr>
          <w:rFonts w:ascii="Calibri" w:eastAsia="Times New Roman" w:hAnsi="Calibri" w:cs="B Nazanin" w:hint="cs"/>
          <w:rtl/>
        </w:rPr>
        <w:t>ی</w:t>
      </w:r>
      <w:r w:rsidRPr="00D314F6">
        <w:rPr>
          <w:rFonts w:ascii="Calibri" w:eastAsia="Times New Roman" w:hAnsi="Calibri" w:cs="B Nazanin" w:hint="eastAsia"/>
          <w:rtl/>
        </w:rPr>
        <w:t>د</w:t>
      </w:r>
      <w:r w:rsidRPr="00D314F6">
        <w:rPr>
          <w:rFonts w:ascii="Calibri" w:eastAsia="Times New Roman" w:hAnsi="Calibri" w:cs="B Nazanin" w:hint="cs"/>
          <w:rtl/>
        </w:rPr>
        <w:t>.</w:t>
      </w:r>
    </w:p>
    <w:p w:rsidR="002E6703" w:rsidRPr="00D314F6" w:rsidRDefault="002E6703" w:rsidP="002E6703">
      <w:pPr>
        <w:numPr>
          <w:ilvl w:val="0"/>
          <w:numId w:val="8"/>
        </w:numPr>
        <w:spacing w:after="0" w:line="240" w:lineRule="auto"/>
        <w:contextualSpacing/>
        <w:jc w:val="both"/>
        <w:rPr>
          <w:rFonts w:ascii="Calibri" w:eastAsia="Times New Roman" w:hAnsi="Calibri" w:cs="B Nazanin"/>
        </w:rPr>
      </w:pPr>
      <w:r w:rsidRPr="00D314F6">
        <w:rPr>
          <w:rFonts w:ascii="Calibri" w:eastAsia="Times New Roman" w:hAnsi="Calibri" w:cs="B Nazanin"/>
          <w:rtl/>
        </w:rPr>
        <w:t xml:space="preserve">تمام </w:t>
      </w:r>
      <w:r w:rsidRPr="00D314F6">
        <w:rPr>
          <w:rFonts w:ascii="Calibri" w:eastAsia="Times New Roman" w:hAnsi="Calibri" w:cs="B Nazanin" w:hint="cs"/>
          <w:rtl/>
        </w:rPr>
        <w:t>والو</w:t>
      </w:r>
      <w:r w:rsidRPr="00D314F6">
        <w:rPr>
          <w:rFonts w:ascii="Calibri" w:eastAsia="Times New Roman" w:hAnsi="Calibri" w:cs="B Nazanin"/>
          <w:rtl/>
        </w:rPr>
        <w:t>ها و قطعات قابل ج</w:t>
      </w:r>
      <w:r w:rsidRPr="00D314F6">
        <w:rPr>
          <w:rFonts w:ascii="Calibri" w:eastAsia="Times New Roman" w:hAnsi="Calibri" w:cs="B Nazanin" w:hint="cs"/>
          <w:rtl/>
        </w:rPr>
        <w:t>داسازی</w:t>
      </w:r>
      <w:r w:rsidRPr="00D314F6">
        <w:rPr>
          <w:rFonts w:ascii="Calibri" w:eastAsia="Times New Roman" w:hAnsi="Calibri" w:cs="B Nazanin"/>
          <w:rtl/>
        </w:rPr>
        <w:t xml:space="preserve"> را ن</w:t>
      </w:r>
      <w:r w:rsidRPr="00D314F6">
        <w:rPr>
          <w:rFonts w:ascii="Calibri" w:eastAsia="Times New Roman" w:hAnsi="Calibri" w:cs="B Nazanin" w:hint="cs"/>
          <w:rtl/>
        </w:rPr>
        <w:t>ی</w:t>
      </w:r>
      <w:r w:rsidRPr="00D314F6">
        <w:rPr>
          <w:rFonts w:ascii="Calibri" w:eastAsia="Times New Roman" w:hAnsi="Calibri" w:cs="B Nazanin" w:hint="eastAsia"/>
          <w:rtl/>
        </w:rPr>
        <w:t>ز</w:t>
      </w:r>
      <w:r w:rsidRPr="00D314F6">
        <w:rPr>
          <w:rFonts w:ascii="Calibri" w:eastAsia="Times New Roman" w:hAnsi="Calibri" w:cs="B Nazanin"/>
          <w:rtl/>
        </w:rPr>
        <w:t xml:space="preserve"> در محلول ضدعفون</w:t>
      </w:r>
      <w:r w:rsidRPr="00D314F6">
        <w:rPr>
          <w:rFonts w:ascii="Calibri" w:eastAsia="Times New Roman" w:hAnsi="Calibri" w:cs="B Nazanin" w:hint="cs"/>
          <w:rtl/>
        </w:rPr>
        <w:t xml:space="preserve">ی غوطه ور کنید. </w:t>
      </w:r>
    </w:p>
    <w:p w:rsidR="002E6703" w:rsidRPr="00D314F6" w:rsidRDefault="002E6703" w:rsidP="002E6703">
      <w:pPr>
        <w:numPr>
          <w:ilvl w:val="0"/>
          <w:numId w:val="8"/>
        </w:numPr>
        <w:spacing w:after="0" w:line="240" w:lineRule="auto"/>
        <w:contextualSpacing/>
        <w:jc w:val="both"/>
        <w:rPr>
          <w:rFonts w:ascii="Calibri" w:eastAsia="Times New Roman" w:hAnsi="Calibri" w:cs="B Nazanin"/>
        </w:rPr>
      </w:pPr>
      <w:r w:rsidRPr="00D314F6">
        <w:rPr>
          <w:rFonts w:ascii="Calibri" w:eastAsia="Times New Roman" w:hAnsi="Calibri" w:cs="B Nazanin" w:hint="cs"/>
          <w:rtl/>
        </w:rPr>
        <w:t>درب ظرف غوطه وری را</w:t>
      </w:r>
      <w:r w:rsidRPr="00D314F6">
        <w:rPr>
          <w:rFonts w:ascii="Calibri" w:eastAsia="Times New Roman" w:hAnsi="Calibri" w:cs="B Nazanin"/>
        </w:rPr>
        <w:t xml:space="preserve"> </w:t>
      </w:r>
      <w:r w:rsidRPr="00D314F6">
        <w:rPr>
          <w:rFonts w:ascii="Calibri" w:eastAsia="Times New Roman" w:hAnsi="Calibri" w:cs="B Nazanin"/>
          <w:rtl/>
        </w:rPr>
        <w:t xml:space="preserve"> به</w:t>
      </w:r>
      <w:r w:rsidRPr="00D314F6">
        <w:rPr>
          <w:rFonts w:ascii="Calibri" w:eastAsia="Times New Roman" w:hAnsi="Calibri" w:cs="B Nazanin" w:hint="cs"/>
          <w:rtl/>
        </w:rPr>
        <w:t xml:space="preserve"> منظور به حداقل رساندن مجاورت</w:t>
      </w:r>
      <w:r w:rsidRPr="00D314F6">
        <w:rPr>
          <w:rFonts w:ascii="Calibri" w:eastAsia="Times New Roman" w:hAnsi="Calibri" w:cs="B Nazanin"/>
          <w:rtl/>
        </w:rPr>
        <w:t xml:space="preserve"> </w:t>
      </w:r>
      <w:r w:rsidRPr="00D314F6">
        <w:rPr>
          <w:rFonts w:ascii="Calibri" w:eastAsia="Times New Roman" w:hAnsi="Calibri" w:cs="B Nazanin" w:hint="cs"/>
          <w:rtl/>
        </w:rPr>
        <w:t>با سایر</w:t>
      </w:r>
      <w:r w:rsidRPr="00D314F6">
        <w:rPr>
          <w:rFonts w:ascii="Calibri" w:eastAsia="Times New Roman" w:hAnsi="Calibri" w:cs="B Nazanin"/>
          <w:rtl/>
        </w:rPr>
        <w:t xml:space="preserve"> بخارات ش</w:t>
      </w:r>
      <w:r w:rsidRPr="00D314F6">
        <w:rPr>
          <w:rFonts w:ascii="Calibri" w:eastAsia="Times New Roman" w:hAnsi="Calibri" w:cs="B Nazanin" w:hint="cs"/>
          <w:rtl/>
        </w:rPr>
        <w:t>ی</w:t>
      </w:r>
      <w:r w:rsidRPr="00D314F6">
        <w:rPr>
          <w:rFonts w:ascii="Calibri" w:eastAsia="Times New Roman" w:hAnsi="Calibri" w:cs="B Nazanin" w:hint="eastAsia"/>
          <w:rtl/>
        </w:rPr>
        <w:t>م</w:t>
      </w:r>
      <w:r w:rsidRPr="00D314F6">
        <w:rPr>
          <w:rFonts w:ascii="Calibri" w:eastAsia="Times New Roman" w:hAnsi="Calibri" w:cs="B Nazanin" w:hint="cs"/>
          <w:rtl/>
        </w:rPr>
        <w:t>ی</w:t>
      </w:r>
      <w:r w:rsidRPr="00D314F6">
        <w:rPr>
          <w:rFonts w:ascii="Calibri" w:eastAsia="Times New Roman" w:hAnsi="Calibri" w:cs="B Nazanin" w:hint="eastAsia"/>
          <w:rtl/>
        </w:rPr>
        <w:t>ا</w:t>
      </w:r>
      <w:r w:rsidRPr="00D314F6">
        <w:rPr>
          <w:rFonts w:ascii="Calibri" w:eastAsia="Times New Roman" w:hAnsi="Calibri" w:cs="B Nazanin" w:hint="cs"/>
          <w:rtl/>
        </w:rPr>
        <w:t>یی</w:t>
      </w:r>
      <w:r w:rsidRPr="00D314F6">
        <w:rPr>
          <w:rFonts w:ascii="Calibri" w:eastAsia="Times New Roman" w:hAnsi="Calibri" w:cs="B Nazanin"/>
          <w:rtl/>
        </w:rPr>
        <w:t xml:space="preserve"> و اجتناب از </w:t>
      </w:r>
      <w:r w:rsidRPr="00D314F6">
        <w:rPr>
          <w:rFonts w:ascii="Calibri" w:eastAsia="Times New Roman" w:hAnsi="Calibri" w:cs="B Nazanin" w:hint="cs"/>
          <w:rtl/>
        </w:rPr>
        <w:t xml:space="preserve">تبخیر و </w:t>
      </w:r>
      <w:r w:rsidRPr="00D314F6">
        <w:rPr>
          <w:rFonts w:ascii="Calibri" w:eastAsia="Times New Roman" w:hAnsi="Calibri" w:cs="B Nazanin" w:hint="eastAsia"/>
          <w:rtl/>
        </w:rPr>
        <w:t>آلودگ</w:t>
      </w:r>
      <w:r w:rsidRPr="00D314F6">
        <w:rPr>
          <w:rFonts w:ascii="Calibri" w:eastAsia="Times New Roman" w:hAnsi="Calibri" w:cs="B Nazanin" w:hint="cs"/>
          <w:rtl/>
        </w:rPr>
        <w:t>ی بپوشانید</w:t>
      </w:r>
      <w:r w:rsidRPr="00D314F6">
        <w:rPr>
          <w:rFonts w:ascii="Calibri" w:eastAsia="Times New Roman" w:hAnsi="Calibri" w:cs="B Nazanin"/>
          <w:rtl/>
        </w:rPr>
        <w:t>. ب</w:t>
      </w:r>
      <w:r w:rsidRPr="00D314F6">
        <w:rPr>
          <w:rFonts w:ascii="Calibri" w:eastAsia="Times New Roman" w:hAnsi="Calibri" w:cs="B Nazanin" w:hint="cs"/>
          <w:rtl/>
        </w:rPr>
        <w:t>رخی</w:t>
      </w:r>
      <w:r w:rsidRPr="00D314F6">
        <w:rPr>
          <w:rFonts w:ascii="Calibri" w:eastAsia="Times New Roman" w:hAnsi="Calibri" w:cs="B Nazanin"/>
          <w:rtl/>
        </w:rPr>
        <w:t xml:space="preserve"> از مواد ضدعفون</w:t>
      </w:r>
      <w:r w:rsidRPr="00D314F6">
        <w:rPr>
          <w:rFonts w:ascii="Calibri" w:eastAsia="Times New Roman" w:hAnsi="Calibri" w:cs="B Nazanin" w:hint="cs"/>
          <w:rtl/>
        </w:rPr>
        <w:t>ی</w:t>
      </w:r>
      <w:r w:rsidRPr="00D314F6">
        <w:rPr>
          <w:rFonts w:ascii="Calibri" w:eastAsia="Times New Roman" w:hAnsi="Calibri" w:cs="B Nazanin"/>
          <w:rtl/>
        </w:rPr>
        <w:t xml:space="preserve"> کننده ن</w:t>
      </w:r>
      <w:r w:rsidRPr="00D314F6">
        <w:rPr>
          <w:rFonts w:ascii="Calibri" w:eastAsia="Times New Roman" w:hAnsi="Calibri" w:cs="B Nazanin" w:hint="cs"/>
          <w:rtl/>
        </w:rPr>
        <w:t>ی</w:t>
      </w:r>
      <w:r w:rsidRPr="00D314F6">
        <w:rPr>
          <w:rFonts w:ascii="Calibri" w:eastAsia="Times New Roman" w:hAnsi="Calibri" w:cs="B Nazanin" w:hint="eastAsia"/>
          <w:rtl/>
        </w:rPr>
        <w:t>از</w:t>
      </w:r>
      <w:r w:rsidRPr="00D314F6">
        <w:rPr>
          <w:rFonts w:ascii="Calibri" w:eastAsia="Times New Roman" w:hAnsi="Calibri" w:cs="B Nazanin"/>
          <w:rtl/>
        </w:rPr>
        <w:t xml:space="preserve"> به تهو</w:t>
      </w:r>
      <w:r w:rsidRPr="00D314F6">
        <w:rPr>
          <w:rFonts w:ascii="Calibri" w:eastAsia="Times New Roman" w:hAnsi="Calibri" w:cs="B Nazanin" w:hint="cs"/>
          <w:rtl/>
        </w:rPr>
        <w:t>ی</w:t>
      </w:r>
      <w:r w:rsidRPr="00D314F6">
        <w:rPr>
          <w:rFonts w:ascii="Calibri" w:eastAsia="Times New Roman" w:hAnsi="Calibri" w:cs="B Nazanin" w:hint="eastAsia"/>
          <w:rtl/>
        </w:rPr>
        <w:t>ه</w:t>
      </w:r>
      <w:r w:rsidRPr="00D314F6">
        <w:rPr>
          <w:rFonts w:ascii="Calibri" w:eastAsia="Times New Roman" w:hAnsi="Calibri" w:cs="B Nazanin"/>
          <w:rtl/>
        </w:rPr>
        <w:t xml:space="preserve"> خاص دارند</w:t>
      </w:r>
      <w:r w:rsidRPr="00D314F6">
        <w:rPr>
          <w:rFonts w:ascii="Calibri" w:eastAsia="Times New Roman" w:hAnsi="Calibri" w:cs="B Nazanin"/>
        </w:rPr>
        <w:t>.</w:t>
      </w:r>
    </w:p>
    <w:p w:rsidR="002E6703" w:rsidRPr="00D314F6" w:rsidRDefault="002E6703" w:rsidP="002E6703">
      <w:pPr>
        <w:numPr>
          <w:ilvl w:val="0"/>
          <w:numId w:val="8"/>
        </w:numPr>
        <w:spacing w:after="0" w:line="240" w:lineRule="auto"/>
        <w:contextualSpacing/>
        <w:jc w:val="both"/>
        <w:rPr>
          <w:rFonts w:ascii="Calibri" w:eastAsia="Times New Roman" w:hAnsi="Calibri" w:cs="B Nazanin"/>
        </w:rPr>
      </w:pPr>
      <w:r w:rsidRPr="00D314F6">
        <w:rPr>
          <w:rFonts w:ascii="Calibri" w:eastAsia="Times New Roman" w:hAnsi="Calibri" w:cs="B Nazanin" w:hint="cs"/>
          <w:rtl/>
        </w:rPr>
        <w:t>ی</w:t>
      </w:r>
      <w:r w:rsidRPr="00D314F6">
        <w:rPr>
          <w:rFonts w:ascii="Calibri" w:eastAsia="Times New Roman" w:hAnsi="Calibri" w:cs="B Nazanin" w:hint="eastAsia"/>
          <w:rtl/>
        </w:rPr>
        <w:t>ک</w:t>
      </w:r>
      <w:r w:rsidRPr="00D314F6">
        <w:rPr>
          <w:rFonts w:ascii="Calibri" w:eastAsia="Times New Roman" w:hAnsi="Calibri" w:cs="B Nazanin"/>
          <w:rtl/>
        </w:rPr>
        <w:t xml:space="preserve"> تا</w:t>
      </w:r>
      <w:r w:rsidRPr="00D314F6">
        <w:rPr>
          <w:rFonts w:ascii="Calibri" w:eastAsia="Times New Roman" w:hAnsi="Calibri" w:cs="B Nazanin" w:hint="cs"/>
          <w:rtl/>
        </w:rPr>
        <w:t>ی</w:t>
      </w:r>
      <w:r w:rsidRPr="00D314F6">
        <w:rPr>
          <w:rFonts w:ascii="Calibri" w:eastAsia="Times New Roman" w:hAnsi="Calibri" w:cs="B Nazanin" w:hint="eastAsia"/>
          <w:rtl/>
        </w:rPr>
        <w:t>مر</w:t>
      </w:r>
      <w:r w:rsidRPr="00D314F6">
        <w:rPr>
          <w:rFonts w:ascii="Calibri" w:eastAsia="Times New Roman" w:hAnsi="Calibri" w:cs="B Nazanin"/>
          <w:rtl/>
        </w:rPr>
        <w:t xml:space="preserve"> را تنظ</w:t>
      </w:r>
      <w:r w:rsidRPr="00D314F6">
        <w:rPr>
          <w:rFonts w:ascii="Calibri" w:eastAsia="Times New Roman" w:hAnsi="Calibri" w:cs="B Nazanin" w:hint="cs"/>
          <w:rtl/>
        </w:rPr>
        <w:t>ی</w:t>
      </w:r>
      <w:r w:rsidRPr="00D314F6">
        <w:rPr>
          <w:rFonts w:ascii="Calibri" w:eastAsia="Times New Roman" w:hAnsi="Calibri" w:cs="B Nazanin" w:hint="eastAsia"/>
          <w:rtl/>
        </w:rPr>
        <w:t>م</w:t>
      </w:r>
      <w:r w:rsidRPr="00D314F6">
        <w:rPr>
          <w:rFonts w:ascii="Calibri" w:eastAsia="Times New Roman" w:hAnsi="Calibri" w:cs="B Nazanin"/>
          <w:rtl/>
        </w:rPr>
        <w:t xml:space="preserve"> کن</w:t>
      </w:r>
      <w:r w:rsidRPr="00D314F6">
        <w:rPr>
          <w:rFonts w:ascii="Calibri" w:eastAsia="Times New Roman" w:hAnsi="Calibri" w:cs="B Nazanin" w:hint="cs"/>
          <w:rtl/>
        </w:rPr>
        <w:t>ی</w:t>
      </w:r>
      <w:r w:rsidRPr="00D314F6">
        <w:rPr>
          <w:rFonts w:ascii="Calibri" w:eastAsia="Times New Roman" w:hAnsi="Calibri" w:cs="B Nazanin" w:hint="eastAsia"/>
          <w:rtl/>
        </w:rPr>
        <w:t>د</w:t>
      </w:r>
      <w:r w:rsidRPr="00D314F6">
        <w:rPr>
          <w:rFonts w:ascii="Calibri" w:eastAsia="Times New Roman" w:hAnsi="Calibri" w:cs="B Nazanin"/>
          <w:rtl/>
        </w:rPr>
        <w:t xml:space="preserve"> و </w:t>
      </w:r>
      <w:r w:rsidRPr="00D314F6">
        <w:rPr>
          <w:rFonts w:ascii="Calibri" w:eastAsia="Times New Roman" w:hAnsi="Calibri" w:cs="B Nazanin" w:hint="cs"/>
          <w:rtl/>
        </w:rPr>
        <w:t xml:space="preserve">عملیات غوطه وری را </w:t>
      </w:r>
      <w:r w:rsidRPr="00D314F6">
        <w:rPr>
          <w:rFonts w:ascii="Calibri" w:eastAsia="Times New Roman" w:hAnsi="Calibri" w:cs="B Nazanin"/>
          <w:rtl/>
        </w:rPr>
        <w:t xml:space="preserve">تنها </w:t>
      </w:r>
      <w:r w:rsidRPr="00D314F6">
        <w:rPr>
          <w:rFonts w:ascii="Calibri" w:eastAsia="Times New Roman" w:hAnsi="Calibri" w:cs="B Nazanin" w:hint="cs"/>
          <w:rtl/>
        </w:rPr>
        <w:t>در</w:t>
      </w:r>
      <w:r w:rsidRPr="00D314F6">
        <w:rPr>
          <w:rFonts w:ascii="Calibri" w:eastAsia="Times New Roman" w:hAnsi="Calibri" w:cs="B Nazanin"/>
          <w:rtl/>
        </w:rPr>
        <w:t xml:space="preserve"> زمان توص</w:t>
      </w:r>
      <w:r w:rsidRPr="00D314F6">
        <w:rPr>
          <w:rFonts w:ascii="Calibri" w:eastAsia="Times New Roman" w:hAnsi="Calibri" w:cs="B Nazanin" w:hint="cs"/>
          <w:rtl/>
        </w:rPr>
        <w:t>ی</w:t>
      </w:r>
      <w:r w:rsidRPr="00D314F6">
        <w:rPr>
          <w:rFonts w:ascii="Calibri" w:eastAsia="Times New Roman" w:hAnsi="Calibri" w:cs="B Nazanin" w:hint="eastAsia"/>
          <w:rtl/>
        </w:rPr>
        <w:t>ه</w:t>
      </w:r>
      <w:r w:rsidRPr="00D314F6">
        <w:rPr>
          <w:rFonts w:ascii="Calibri" w:eastAsia="Times New Roman" w:hAnsi="Calibri" w:cs="B Nazanin"/>
          <w:rtl/>
        </w:rPr>
        <w:t xml:space="preserve"> شده توسط</w:t>
      </w:r>
      <w:r w:rsidRPr="00D314F6">
        <w:rPr>
          <w:rFonts w:ascii="Calibri" w:eastAsia="Times New Roman" w:hAnsi="Calibri" w:cs="B Nazanin" w:hint="cs"/>
          <w:rtl/>
        </w:rPr>
        <w:t xml:space="preserve"> کارخانه سازنده</w:t>
      </w:r>
      <w:r w:rsidRPr="00D314F6">
        <w:rPr>
          <w:rFonts w:ascii="Calibri" w:eastAsia="Times New Roman" w:hAnsi="Calibri" w:cs="B Nazanin"/>
          <w:rtl/>
        </w:rPr>
        <w:t xml:space="preserve"> محلول ضدعفون</w:t>
      </w:r>
      <w:r w:rsidRPr="00D314F6">
        <w:rPr>
          <w:rFonts w:ascii="Calibri" w:eastAsia="Times New Roman" w:hAnsi="Calibri" w:cs="B Nazanin" w:hint="cs"/>
          <w:rtl/>
        </w:rPr>
        <w:t>ی</w:t>
      </w:r>
      <w:r w:rsidRPr="00D314F6">
        <w:rPr>
          <w:rFonts w:ascii="Calibri" w:eastAsia="Times New Roman" w:hAnsi="Calibri" w:cs="B Nazanin"/>
          <w:rtl/>
        </w:rPr>
        <w:t xml:space="preserve"> کننده </w:t>
      </w:r>
      <w:r w:rsidRPr="00D314F6">
        <w:rPr>
          <w:rFonts w:ascii="Calibri" w:eastAsia="Times New Roman" w:hAnsi="Calibri" w:cs="B Nazanin" w:hint="cs"/>
          <w:rtl/>
        </w:rPr>
        <w:t>انجام دهید</w:t>
      </w:r>
      <w:r w:rsidRPr="00D314F6">
        <w:rPr>
          <w:rFonts w:ascii="Calibri" w:eastAsia="Times New Roman" w:hAnsi="Calibri" w:cs="B Nazanin"/>
          <w:rtl/>
        </w:rPr>
        <w:t xml:space="preserve">. هرگز </w:t>
      </w:r>
      <w:r w:rsidRPr="00D314F6">
        <w:rPr>
          <w:rFonts w:ascii="Calibri" w:eastAsia="Times New Roman" w:hAnsi="Calibri" w:cs="B Nazanin" w:hint="cs"/>
          <w:rtl/>
        </w:rPr>
        <w:t xml:space="preserve">اسکوپ ها را در طول شب </w:t>
      </w:r>
      <w:r w:rsidRPr="00D314F6">
        <w:rPr>
          <w:rFonts w:ascii="Calibri" w:eastAsia="Times New Roman" w:hAnsi="Calibri" w:cs="B Nazanin"/>
          <w:rtl/>
        </w:rPr>
        <w:t xml:space="preserve">در محلول </w:t>
      </w:r>
      <w:r w:rsidRPr="00D314F6">
        <w:rPr>
          <w:rFonts w:ascii="Calibri" w:eastAsia="Times New Roman" w:hAnsi="Calibri" w:cs="B Nazanin" w:hint="cs"/>
          <w:rtl/>
        </w:rPr>
        <w:t xml:space="preserve">باقی </w:t>
      </w:r>
      <w:r w:rsidRPr="00D314F6">
        <w:rPr>
          <w:rFonts w:ascii="Calibri" w:eastAsia="Times New Roman" w:hAnsi="Calibri" w:cs="B Nazanin"/>
          <w:rtl/>
        </w:rPr>
        <w:t>نگذار</w:t>
      </w:r>
      <w:r w:rsidRPr="00D314F6">
        <w:rPr>
          <w:rFonts w:ascii="Calibri" w:eastAsia="Times New Roman" w:hAnsi="Calibri" w:cs="B Nazanin" w:hint="cs"/>
          <w:rtl/>
        </w:rPr>
        <w:t>ی</w:t>
      </w:r>
      <w:r w:rsidRPr="00D314F6">
        <w:rPr>
          <w:rFonts w:ascii="Calibri" w:eastAsia="Times New Roman" w:hAnsi="Calibri" w:cs="B Nazanin" w:hint="eastAsia"/>
          <w:rtl/>
        </w:rPr>
        <w:t>د</w:t>
      </w:r>
      <w:r w:rsidRPr="00D314F6">
        <w:rPr>
          <w:rFonts w:ascii="Calibri" w:eastAsia="Times New Roman" w:hAnsi="Calibri" w:cs="B Nazanin"/>
        </w:rPr>
        <w:t>.</w:t>
      </w:r>
    </w:p>
    <w:p w:rsidR="002E6703" w:rsidRPr="00D314F6" w:rsidRDefault="002E6703" w:rsidP="002E6703">
      <w:pPr>
        <w:numPr>
          <w:ilvl w:val="0"/>
          <w:numId w:val="8"/>
        </w:numPr>
        <w:spacing w:after="0" w:line="240" w:lineRule="auto"/>
        <w:contextualSpacing/>
        <w:jc w:val="both"/>
        <w:rPr>
          <w:rFonts w:ascii="Calibri" w:eastAsia="Times New Roman" w:hAnsi="Calibri" w:cs="B Nazanin"/>
        </w:rPr>
      </w:pPr>
      <w:r w:rsidRPr="00D314F6">
        <w:rPr>
          <w:rFonts w:ascii="Calibri" w:eastAsia="Times New Roman" w:hAnsi="Calibri" w:cs="B Nazanin"/>
        </w:rPr>
        <w:t xml:space="preserve"> </w:t>
      </w:r>
      <w:r w:rsidRPr="00D314F6">
        <w:rPr>
          <w:rFonts w:ascii="Calibri" w:eastAsia="Times New Roman" w:hAnsi="Calibri" w:cs="B Nazanin" w:hint="cs"/>
          <w:rtl/>
        </w:rPr>
        <w:t xml:space="preserve"> اسکوپ</w:t>
      </w:r>
      <w:r w:rsidRPr="00D314F6">
        <w:rPr>
          <w:rFonts w:ascii="Calibri" w:eastAsia="Times New Roman" w:hAnsi="Calibri" w:cs="B Nazanin"/>
        </w:rPr>
        <w:t xml:space="preserve"> </w:t>
      </w:r>
      <w:r w:rsidRPr="00D314F6">
        <w:rPr>
          <w:rFonts w:ascii="Calibri" w:eastAsia="Times New Roman" w:hAnsi="Calibri" w:cs="B Nazanin"/>
          <w:rtl/>
        </w:rPr>
        <w:t>و لوازم جانب</w:t>
      </w:r>
      <w:r w:rsidRPr="00D314F6">
        <w:rPr>
          <w:rFonts w:ascii="Calibri" w:eastAsia="Times New Roman" w:hAnsi="Calibri" w:cs="B Nazanin" w:hint="cs"/>
          <w:rtl/>
        </w:rPr>
        <w:t>ی</w:t>
      </w:r>
      <w:r w:rsidRPr="00D314F6">
        <w:rPr>
          <w:rFonts w:ascii="Calibri" w:eastAsia="Times New Roman" w:hAnsi="Calibri" w:cs="B Nazanin"/>
          <w:rtl/>
        </w:rPr>
        <w:t xml:space="preserve"> را </w:t>
      </w:r>
      <w:r w:rsidRPr="00D314F6">
        <w:rPr>
          <w:rFonts w:ascii="Calibri" w:eastAsia="Times New Roman" w:hAnsi="Calibri" w:cs="B Nazanin" w:hint="cs"/>
          <w:rtl/>
        </w:rPr>
        <w:t>جدا کرده</w:t>
      </w:r>
      <w:r w:rsidRPr="00D314F6">
        <w:rPr>
          <w:rFonts w:ascii="Calibri" w:eastAsia="Times New Roman" w:hAnsi="Calibri" w:cs="B Nazanin"/>
          <w:rtl/>
        </w:rPr>
        <w:t xml:space="preserve"> و به </w:t>
      </w:r>
      <w:r w:rsidRPr="00D314F6">
        <w:rPr>
          <w:rFonts w:ascii="Calibri" w:eastAsia="Times New Roman" w:hAnsi="Calibri" w:cs="B Nazanin" w:hint="cs"/>
          <w:rtl/>
        </w:rPr>
        <w:t>ظروف نگه دارنده یا سینک</w:t>
      </w:r>
      <w:r w:rsidRPr="00D314F6">
        <w:rPr>
          <w:rFonts w:ascii="Calibri" w:eastAsia="Times New Roman" w:hAnsi="Calibri" w:cs="B Nazanin"/>
          <w:rtl/>
        </w:rPr>
        <w:t xml:space="preserve"> جداگانه</w:t>
      </w:r>
      <w:r w:rsidRPr="00D314F6">
        <w:rPr>
          <w:rFonts w:ascii="Calibri" w:eastAsia="Times New Roman" w:hAnsi="Calibri" w:cs="B Nazanin" w:hint="cs"/>
          <w:rtl/>
        </w:rPr>
        <w:t xml:space="preserve"> برای</w:t>
      </w:r>
      <w:r w:rsidRPr="00D314F6">
        <w:rPr>
          <w:rFonts w:ascii="Calibri" w:eastAsia="Times New Roman" w:hAnsi="Calibri" w:cs="B Nazanin"/>
          <w:rtl/>
        </w:rPr>
        <w:t xml:space="preserve"> </w:t>
      </w:r>
      <w:r w:rsidRPr="00D314F6">
        <w:rPr>
          <w:rFonts w:ascii="Calibri" w:eastAsia="Times New Roman" w:hAnsi="Calibri" w:cs="B Nazanin" w:hint="eastAsia"/>
          <w:rtl/>
        </w:rPr>
        <w:t>شستشو</w:t>
      </w:r>
      <w:r w:rsidRPr="00D314F6">
        <w:rPr>
          <w:rFonts w:ascii="Calibri" w:eastAsia="Times New Roman" w:hAnsi="Calibri" w:cs="B Nazanin" w:hint="cs"/>
          <w:rtl/>
        </w:rPr>
        <w:t xml:space="preserve"> </w:t>
      </w:r>
      <w:r w:rsidRPr="00D314F6">
        <w:rPr>
          <w:rFonts w:ascii="Calibri" w:eastAsia="Times New Roman" w:hAnsi="Calibri" w:cs="B Nazanin"/>
          <w:rtl/>
        </w:rPr>
        <w:t>منتقل کن</w:t>
      </w:r>
      <w:r w:rsidRPr="00D314F6">
        <w:rPr>
          <w:rFonts w:ascii="Calibri" w:eastAsia="Times New Roman" w:hAnsi="Calibri" w:cs="B Nazanin" w:hint="cs"/>
          <w:rtl/>
        </w:rPr>
        <w:t>ی</w:t>
      </w:r>
      <w:r w:rsidRPr="00D314F6">
        <w:rPr>
          <w:rFonts w:ascii="Calibri" w:eastAsia="Times New Roman" w:hAnsi="Calibri" w:cs="B Nazanin" w:hint="eastAsia"/>
          <w:rtl/>
        </w:rPr>
        <w:t>د</w:t>
      </w:r>
      <w:r w:rsidRPr="00D314F6">
        <w:rPr>
          <w:rFonts w:ascii="Calibri" w:eastAsia="Times New Roman" w:hAnsi="Calibri" w:cs="B Nazanin" w:hint="cs"/>
          <w:rtl/>
        </w:rPr>
        <w:t>.</w:t>
      </w:r>
    </w:p>
    <w:p w:rsidR="002E6703" w:rsidRPr="00D314F6" w:rsidRDefault="002E6703" w:rsidP="002E6703">
      <w:pPr>
        <w:numPr>
          <w:ilvl w:val="0"/>
          <w:numId w:val="8"/>
        </w:numPr>
        <w:spacing w:after="0" w:line="240" w:lineRule="auto"/>
        <w:contextualSpacing/>
        <w:jc w:val="both"/>
        <w:rPr>
          <w:rFonts w:ascii="Calibri" w:eastAsia="Times New Roman" w:hAnsi="Calibri" w:cs="B Nazanin"/>
          <w:rtl/>
        </w:rPr>
      </w:pPr>
      <w:r w:rsidRPr="00D314F6">
        <w:rPr>
          <w:rFonts w:ascii="Calibri" w:eastAsia="Times New Roman" w:hAnsi="Calibri" w:cs="B Nazanin" w:hint="cs"/>
          <w:rtl/>
        </w:rPr>
        <w:lastRenderedPageBreak/>
        <w:t xml:space="preserve">چنانچه </w:t>
      </w:r>
      <w:r w:rsidRPr="00D314F6">
        <w:rPr>
          <w:rFonts w:asciiTheme="majorBidi" w:eastAsia="Times New Roman" w:hAnsiTheme="majorBidi" w:cs="B Nazanin"/>
          <w:rtl/>
        </w:rPr>
        <w:t>محلول</w:t>
      </w:r>
      <w:r w:rsidRPr="00D314F6">
        <w:rPr>
          <w:rFonts w:asciiTheme="majorBidi" w:eastAsia="Times New Roman" w:hAnsiTheme="majorBidi" w:cs="B Nazanin"/>
        </w:rPr>
        <w:t>HLD</w:t>
      </w:r>
      <w:r w:rsidRPr="00D314F6">
        <w:rPr>
          <w:rFonts w:ascii="Calibri" w:eastAsia="Times New Roman" w:hAnsi="Calibri" w:cs="B Nazanin"/>
        </w:rPr>
        <w:t xml:space="preserve"> </w:t>
      </w:r>
      <w:r w:rsidRPr="00D314F6">
        <w:rPr>
          <w:rFonts w:ascii="Calibri" w:eastAsia="Times New Roman" w:hAnsi="Calibri" w:cs="B Nazanin"/>
          <w:rtl/>
        </w:rPr>
        <w:t xml:space="preserve"> </w:t>
      </w:r>
      <w:r w:rsidRPr="00D314F6">
        <w:rPr>
          <w:rFonts w:ascii="Calibri" w:eastAsia="Times New Roman" w:hAnsi="Calibri" w:cs="B Nazanin" w:hint="cs"/>
          <w:rtl/>
        </w:rPr>
        <w:t xml:space="preserve">یکبار مصرف است </w:t>
      </w:r>
      <w:r w:rsidRPr="00D314F6">
        <w:rPr>
          <w:rFonts w:ascii="Calibri" w:eastAsia="Times New Roman" w:hAnsi="Calibri" w:cs="B Nazanin"/>
          <w:rtl/>
        </w:rPr>
        <w:t xml:space="preserve">بلافاصله پس از استفاده </w:t>
      </w:r>
      <w:r w:rsidRPr="00D314F6">
        <w:rPr>
          <w:rFonts w:ascii="Calibri" w:eastAsia="Times New Roman" w:hAnsi="Calibri" w:cs="B Nazanin" w:hint="cs"/>
          <w:rtl/>
        </w:rPr>
        <w:t>آن را دور بریزید، چنانچه محلول چند بار مصرف است پس از طی شدن زمان استفاده آن را بلافاصله طبق دستورالعمل شرکت سازنده دور بریزید</w:t>
      </w:r>
      <w:r w:rsidRPr="00D314F6">
        <w:rPr>
          <w:rFonts w:ascii="Calibri" w:eastAsia="Times New Roman" w:hAnsi="Calibri" w:cs="B Nazanin"/>
          <w:rtl/>
        </w:rPr>
        <w:t xml:space="preserve">. </w:t>
      </w:r>
      <w:r w:rsidRPr="00D314F6">
        <w:rPr>
          <w:rFonts w:ascii="Calibri" w:eastAsia="Times New Roman" w:hAnsi="Calibri" w:cs="B Nazanin" w:hint="cs"/>
          <w:rtl/>
        </w:rPr>
        <w:t xml:space="preserve">بقایای محلول را با حجم زیادی از آب دور بریزید. بر اساس نوع محصول استفاده شده برای تخلیه در فاضلاب ممکن است محلول </w:t>
      </w:r>
      <w:r w:rsidRPr="00D314F6">
        <w:rPr>
          <w:rFonts w:ascii="Calibri" w:eastAsia="Times New Roman" w:hAnsi="Calibri" w:cs="B Nazanin"/>
          <w:rtl/>
        </w:rPr>
        <w:t>خنث</w:t>
      </w:r>
      <w:r w:rsidRPr="00D314F6">
        <w:rPr>
          <w:rFonts w:ascii="Calibri" w:eastAsia="Times New Roman" w:hAnsi="Calibri" w:cs="B Nazanin" w:hint="cs"/>
          <w:rtl/>
        </w:rPr>
        <w:t>ی</w:t>
      </w:r>
      <w:r w:rsidRPr="00D314F6">
        <w:rPr>
          <w:rFonts w:ascii="Calibri" w:eastAsia="Times New Roman" w:hAnsi="Calibri" w:cs="B Nazanin"/>
          <w:rtl/>
        </w:rPr>
        <w:t xml:space="preserve"> کننده ن</w:t>
      </w:r>
      <w:r w:rsidRPr="00D314F6">
        <w:rPr>
          <w:rFonts w:ascii="Calibri" w:eastAsia="Times New Roman" w:hAnsi="Calibri" w:cs="B Nazanin" w:hint="cs"/>
          <w:rtl/>
        </w:rPr>
        <w:t>ی</w:t>
      </w:r>
      <w:r w:rsidRPr="00D314F6">
        <w:rPr>
          <w:rFonts w:ascii="Calibri" w:eastAsia="Times New Roman" w:hAnsi="Calibri" w:cs="B Nazanin" w:hint="eastAsia"/>
          <w:rtl/>
        </w:rPr>
        <w:t>از</w:t>
      </w:r>
      <w:r w:rsidRPr="00D314F6">
        <w:rPr>
          <w:rFonts w:ascii="Calibri" w:eastAsia="Times New Roman" w:hAnsi="Calibri" w:cs="B Nazanin"/>
          <w:rtl/>
        </w:rPr>
        <w:t xml:space="preserve"> </w:t>
      </w:r>
      <w:r w:rsidRPr="00D314F6">
        <w:rPr>
          <w:rFonts w:ascii="Calibri" w:eastAsia="Times New Roman" w:hAnsi="Calibri" w:cs="B Nazanin" w:hint="cs"/>
          <w:rtl/>
        </w:rPr>
        <w:t>ب</w:t>
      </w:r>
      <w:r w:rsidRPr="00D314F6">
        <w:rPr>
          <w:rFonts w:ascii="Calibri" w:eastAsia="Times New Roman" w:hAnsi="Calibri" w:cs="B Nazanin"/>
          <w:rtl/>
        </w:rPr>
        <w:t>اشد</w:t>
      </w:r>
      <w:r w:rsidRPr="00D314F6">
        <w:rPr>
          <w:rFonts w:ascii="Calibri" w:eastAsia="Times New Roman" w:hAnsi="Calibri" w:cs="B Nazanin" w:hint="cs"/>
          <w:rtl/>
        </w:rPr>
        <w:t>.</w:t>
      </w:r>
    </w:p>
    <w:p w:rsidR="002E6703" w:rsidRPr="00D314F6" w:rsidRDefault="002E6703" w:rsidP="002E6703">
      <w:pPr>
        <w:numPr>
          <w:ilvl w:val="0"/>
          <w:numId w:val="13"/>
        </w:numPr>
        <w:spacing w:after="200" w:line="240" w:lineRule="auto"/>
        <w:contextualSpacing/>
        <w:jc w:val="both"/>
        <w:rPr>
          <w:rFonts w:ascii="Calibri" w:eastAsia="Times New Roman" w:hAnsi="Calibri" w:cs="B Nazanin"/>
          <w:rtl/>
        </w:rPr>
      </w:pPr>
      <w:r w:rsidRPr="00D314F6">
        <w:rPr>
          <w:rFonts w:ascii="Calibri" w:eastAsia="Times New Roman" w:hAnsi="Calibri" w:cs="B Nazanin"/>
          <w:rtl/>
        </w:rPr>
        <w:t>تمام مواد ضدعفون</w:t>
      </w:r>
      <w:r w:rsidRPr="00D314F6">
        <w:rPr>
          <w:rFonts w:ascii="Calibri" w:eastAsia="Times New Roman" w:hAnsi="Calibri" w:cs="B Nazanin" w:hint="cs"/>
          <w:rtl/>
        </w:rPr>
        <w:t>ی</w:t>
      </w:r>
      <w:r w:rsidRPr="00D314F6">
        <w:rPr>
          <w:rFonts w:ascii="Calibri" w:eastAsia="Times New Roman" w:hAnsi="Calibri" w:cs="B Nazanin"/>
          <w:rtl/>
        </w:rPr>
        <w:t xml:space="preserve"> کننده با</w:t>
      </w:r>
      <w:r w:rsidRPr="00D314F6">
        <w:rPr>
          <w:rFonts w:ascii="Calibri" w:eastAsia="Times New Roman" w:hAnsi="Calibri" w:cs="B Nazanin" w:hint="cs"/>
          <w:rtl/>
        </w:rPr>
        <w:t>ی</w:t>
      </w:r>
      <w:r w:rsidRPr="00D314F6">
        <w:rPr>
          <w:rFonts w:ascii="Calibri" w:eastAsia="Times New Roman" w:hAnsi="Calibri" w:cs="B Nazanin" w:hint="eastAsia"/>
          <w:rtl/>
        </w:rPr>
        <w:t>د</w:t>
      </w:r>
      <w:r w:rsidRPr="00D314F6">
        <w:rPr>
          <w:rFonts w:ascii="Calibri" w:eastAsia="Times New Roman" w:hAnsi="Calibri" w:cs="B Nazanin"/>
          <w:rtl/>
        </w:rPr>
        <w:t xml:space="preserve"> در دما</w:t>
      </w:r>
      <w:r w:rsidRPr="00D314F6">
        <w:rPr>
          <w:rFonts w:ascii="Calibri" w:eastAsia="Times New Roman" w:hAnsi="Calibri" w:cs="B Nazanin" w:hint="eastAsia"/>
          <w:rtl/>
        </w:rPr>
        <w:t>،</w:t>
      </w:r>
      <w:r w:rsidRPr="00D314F6">
        <w:rPr>
          <w:rFonts w:ascii="Calibri" w:eastAsia="Times New Roman" w:hAnsi="Calibri" w:cs="B Nazanin"/>
          <w:rtl/>
        </w:rPr>
        <w:t xml:space="preserve"> غلظت و شرا</w:t>
      </w:r>
      <w:r w:rsidRPr="00D314F6">
        <w:rPr>
          <w:rFonts w:ascii="Calibri" w:eastAsia="Times New Roman" w:hAnsi="Calibri" w:cs="B Nazanin" w:hint="cs"/>
          <w:rtl/>
        </w:rPr>
        <w:t>ی</w:t>
      </w:r>
      <w:r w:rsidRPr="00D314F6">
        <w:rPr>
          <w:rFonts w:ascii="Calibri" w:eastAsia="Times New Roman" w:hAnsi="Calibri" w:cs="B Nazanin" w:hint="eastAsia"/>
          <w:rtl/>
        </w:rPr>
        <w:t>ط</w:t>
      </w:r>
      <w:r w:rsidRPr="00D314F6">
        <w:rPr>
          <w:rFonts w:ascii="Calibri" w:eastAsia="Times New Roman" w:hAnsi="Calibri" w:cs="B Nazanin"/>
          <w:rtl/>
        </w:rPr>
        <w:t xml:space="preserve"> مناسب </w:t>
      </w:r>
      <w:r w:rsidRPr="00D314F6">
        <w:rPr>
          <w:rFonts w:ascii="Calibri" w:eastAsia="Times New Roman" w:hAnsi="Calibri" w:cs="B Nazanin" w:hint="cs"/>
          <w:rtl/>
        </w:rPr>
        <w:t>م</w:t>
      </w:r>
      <w:r w:rsidRPr="00D314F6">
        <w:rPr>
          <w:rFonts w:ascii="Calibri" w:eastAsia="Times New Roman" w:hAnsi="Calibri" w:cs="B Nazanin" w:hint="eastAsia"/>
          <w:rtl/>
        </w:rPr>
        <w:t>طابق</w:t>
      </w:r>
      <w:r w:rsidRPr="00D314F6">
        <w:rPr>
          <w:rFonts w:ascii="Calibri" w:eastAsia="Times New Roman" w:hAnsi="Calibri" w:cs="B Nazanin"/>
          <w:rtl/>
        </w:rPr>
        <w:t xml:space="preserve"> با دستورالعمل ها</w:t>
      </w:r>
      <w:r w:rsidRPr="00D314F6">
        <w:rPr>
          <w:rFonts w:ascii="Calibri" w:eastAsia="Times New Roman" w:hAnsi="Calibri" w:cs="B Nazanin" w:hint="cs"/>
          <w:rtl/>
        </w:rPr>
        <w:t>ی</w:t>
      </w:r>
      <w:r w:rsidRPr="00D314F6">
        <w:rPr>
          <w:rFonts w:ascii="Calibri" w:eastAsia="Times New Roman" w:hAnsi="Calibri" w:cs="B Nazanin"/>
          <w:rtl/>
        </w:rPr>
        <w:t xml:space="preserve"> </w:t>
      </w:r>
      <w:r w:rsidRPr="00D314F6">
        <w:rPr>
          <w:rFonts w:ascii="Calibri" w:eastAsia="Times New Roman" w:hAnsi="Calibri" w:cs="B Nazanin" w:hint="cs"/>
          <w:rtl/>
        </w:rPr>
        <w:t>مورد تأئید سازمان غذا ودارو مندرج در سایت استفاده شوند</w:t>
      </w:r>
      <w:r w:rsidRPr="00D314F6">
        <w:rPr>
          <w:rFonts w:ascii="Calibri" w:eastAsia="Times New Roman" w:hAnsi="Calibri" w:cs="B Nazanin"/>
        </w:rPr>
        <w:t>.</w:t>
      </w:r>
    </w:p>
    <w:p w:rsidR="002E6703" w:rsidRPr="00D314F6" w:rsidRDefault="002E6703" w:rsidP="002E6703">
      <w:pPr>
        <w:tabs>
          <w:tab w:val="right" w:pos="288"/>
        </w:tabs>
        <w:spacing w:after="0" w:line="240" w:lineRule="auto"/>
        <w:contextualSpacing/>
        <w:jc w:val="both"/>
        <w:rPr>
          <w:rFonts w:ascii="Times New Roman" w:eastAsia="Times New Roman" w:hAnsi="Times New Roman" w:cs="B Nazanin"/>
          <w:b/>
          <w:bCs/>
        </w:rPr>
      </w:pPr>
      <w:r w:rsidRPr="00D314F6">
        <w:rPr>
          <w:rFonts w:ascii="Calibri" w:eastAsia="Times New Roman" w:hAnsi="Calibri" w:cs="B Nazanin" w:hint="cs"/>
          <w:b/>
          <w:bCs/>
          <w:rtl/>
        </w:rPr>
        <w:t>و)</w:t>
      </w:r>
      <w:r w:rsidRPr="00D314F6">
        <w:rPr>
          <w:rFonts w:ascii="Times New Roman" w:eastAsia="Times New Roman" w:hAnsi="Times New Roman" w:cs="B Nazanin" w:hint="cs"/>
          <w:b/>
          <w:bCs/>
          <w:rtl/>
        </w:rPr>
        <w:t>شستشو دادن:</w:t>
      </w:r>
    </w:p>
    <w:p w:rsidR="002E6703" w:rsidRPr="00D314F6" w:rsidRDefault="002E6703" w:rsidP="002E6703">
      <w:pPr>
        <w:autoSpaceDE w:val="0"/>
        <w:autoSpaceDN w:val="0"/>
        <w:adjustRightInd w:val="0"/>
        <w:spacing w:after="0" w:line="240" w:lineRule="auto"/>
        <w:jc w:val="both"/>
        <w:rPr>
          <w:rFonts w:ascii="Times New Roman" w:eastAsia="Times New Roman" w:hAnsi="Times New Roman" w:cs="B Nazanin"/>
          <w:rtl/>
        </w:rPr>
      </w:pPr>
      <w:r w:rsidRPr="00D314F6">
        <w:rPr>
          <w:rFonts w:ascii="Times New Roman" w:eastAsia="Times New Roman" w:hAnsi="Times New Roman" w:cs="B Nazanin" w:hint="eastAsia"/>
          <w:rtl/>
        </w:rPr>
        <w:t>پس</w:t>
      </w:r>
      <w:r w:rsidRPr="00D314F6">
        <w:rPr>
          <w:rFonts w:ascii="Times New Roman" w:eastAsia="Times New Roman" w:hAnsi="Times New Roman" w:cs="B Nazanin"/>
          <w:rtl/>
        </w:rPr>
        <w:t xml:space="preserve"> از ضد عفون</w:t>
      </w:r>
      <w:r w:rsidRPr="00D314F6">
        <w:rPr>
          <w:rFonts w:ascii="Times New Roman" w:eastAsia="Times New Roman" w:hAnsi="Times New Roman" w:cs="B Nazanin" w:hint="cs"/>
          <w:rtl/>
        </w:rPr>
        <w:t>ی</w:t>
      </w:r>
      <w:r w:rsidRPr="00D314F6">
        <w:rPr>
          <w:rFonts w:ascii="Times New Roman" w:eastAsia="Times New Roman" w:hAnsi="Times New Roman" w:cs="B Nazanin" w:hint="eastAsia"/>
          <w:rtl/>
        </w:rPr>
        <w:t>،</w:t>
      </w:r>
      <w:r w:rsidRPr="00D314F6">
        <w:rPr>
          <w:rFonts w:ascii="Times New Roman" w:eastAsia="Times New Roman" w:hAnsi="Times New Roman" w:cs="B Nazanin"/>
          <w:rtl/>
        </w:rPr>
        <w:t xml:space="preserve"> </w:t>
      </w:r>
      <w:r w:rsidRPr="00D314F6">
        <w:rPr>
          <w:rFonts w:ascii="Times New Roman" w:eastAsia="Times New Roman" w:hAnsi="Times New Roman" w:cs="B Nazanin" w:hint="cs"/>
          <w:rtl/>
        </w:rPr>
        <w:t>اسکوپها</w:t>
      </w:r>
      <w:r w:rsidRPr="00D314F6">
        <w:rPr>
          <w:rFonts w:ascii="Times New Roman" w:eastAsia="Times New Roman" w:hAnsi="Times New Roman" w:cs="B Nazanin"/>
          <w:rtl/>
        </w:rPr>
        <w:t xml:space="preserve"> با</w:t>
      </w:r>
      <w:r w:rsidRPr="00D314F6">
        <w:rPr>
          <w:rFonts w:ascii="Times New Roman" w:eastAsia="Times New Roman" w:hAnsi="Times New Roman" w:cs="B Nazanin" w:hint="cs"/>
          <w:rtl/>
        </w:rPr>
        <w:t>ی</w:t>
      </w:r>
      <w:r w:rsidRPr="00D314F6">
        <w:rPr>
          <w:rFonts w:ascii="Times New Roman" w:eastAsia="Times New Roman" w:hAnsi="Times New Roman" w:cs="B Nazanin" w:hint="eastAsia"/>
          <w:rtl/>
        </w:rPr>
        <w:t>د</w:t>
      </w:r>
      <w:r w:rsidRPr="00D314F6">
        <w:rPr>
          <w:rFonts w:ascii="Times New Roman" w:eastAsia="Times New Roman" w:hAnsi="Times New Roman" w:cs="B Nazanin"/>
          <w:rtl/>
        </w:rPr>
        <w:t xml:space="preserve"> </w:t>
      </w:r>
      <w:r w:rsidRPr="00D314F6">
        <w:rPr>
          <w:rFonts w:ascii="Times New Roman" w:eastAsia="Times New Roman" w:hAnsi="Times New Roman" w:cs="B Nazanin" w:hint="cs"/>
          <w:rtl/>
        </w:rPr>
        <w:t xml:space="preserve">به منظور حذف </w:t>
      </w:r>
      <w:r w:rsidRPr="00D314F6">
        <w:rPr>
          <w:rFonts w:ascii="Times New Roman" w:eastAsia="Times New Roman" w:hAnsi="Times New Roman" w:cs="B Nazanin"/>
          <w:rtl/>
        </w:rPr>
        <w:t>تمام مواد ش</w:t>
      </w:r>
      <w:r w:rsidRPr="00D314F6">
        <w:rPr>
          <w:rFonts w:ascii="Times New Roman" w:eastAsia="Times New Roman" w:hAnsi="Times New Roman" w:cs="B Nazanin" w:hint="cs"/>
          <w:rtl/>
        </w:rPr>
        <w:t>ی</w:t>
      </w:r>
      <w:r w:rsidRPr="00D314F6">
        <w:rPr>
          <w:rFonts w:ascii="Times New Roman" w:eastAsia="Times New Roman" w:hAnsi="Times New Roman" w:cs="B Nazanin" w:hint="eastAsia"/>
          <w:rtl/>
        </w:rPr>
        <w:t>م</w:t>
      </w:r>
      <w:r w:rsidRPr="00D314F6">
        <w:rPr>
          <w:rFonts w:ascii="Times New Roman" w:eastAsia="Times New Roman" w:hAnsi="Times New Roman" w:cs="B Nazanin" w:hint="cs"/>
          <w:rtl/>
        </w:rPr>
        <w:t>ی</w:t>
      </w:r>
      <w:r w:rsidRPr="00D314F6">
        <w:rPr>
          <w:rFonts w:ascii="Times New Roman" w:eastAsia="Times New Roman" w:hAnsi="Times New Roman" w:cs="B Nazanin" w:hint="eastAsia"/>
          <w:rtl/>
        </w:rPr>
        <w:t>ائ</w:t>
      </w:r>
      <w:r w:rsidRPr="00D314F6">
        <w:rPr>
          <w:rFonts w:ascii="Times New Roman" w:eastAsia="Times New Roman" w:hAnsi="Times New Roman" w:cs="B Nazanin" w:hint="cs"/>
          <w:rtl/>
        </w:rPr>
        <w:t>ی</w:t>
      </w:r>
      <w:r w:rsidRPr="00D314F6">
        <w:rPr>
          <w:rFonts w:ascii="Times New Roman" w:eastAsia="Times New Roman" w:hAnsi="Times New Roman" w:cs="B Nazanin"/>
          <w:rtl/>
        </w:rPr>
        <w:t xml:space="preserve"> </w:t>
      </w:r>
      <w:r w:rsidRPr="00D314F6">
        <w:rPr>
          <w:rFonts w:ascii="Times New Roman" w:eastAsia="Times New Roman" w:hAnsi="Times New Roman" w:cs="B Nazanin" w:hint="cs"/>
          <w:rtl/>
        </w:rPr>
        <w:t xml:space="preserve">کاملا </w:t>
      </w:r>
      <w:r w:rsidRPr="00D314F6">
        <w:rPr>
          <w:rFonts w:ascii="Times New Roman" w:eastAsia="Times New Roman" w:hAnsi="Times New Roman" w:cs="B Nazanin"/>
          <w:rtl/>
        </w:rPr>
        <w:t>شسته شو</w:t>
      </w:r>
      <w:r w:rsidRPr="00D314F6">
        <w:rPr>
          <w:rFonts w:ascii="Times New Roman" w:eastAsia="Times New Roman" w:hAnsi="Times New Roman" w:cs="B Nazanin" w:hint="cs"/>
          <w:rtl/>
        </w:rPr>
        <w:t>ن</w:t>
      </w:r>
      <w:r w:rsidRPr="00D314F6">
        <w:rPr>
          <w:rFonts w:ascii="Times New Roman" w:eastAsia="Times New Roman" w:hAnsi="Times New Roman" w:cs="B Nazanin"/>
          <w:rtl/>
        </w:rPr>
        <w:t xml:space="preserve">د. </w:t>
      </w:r>
      <w:r w:rsidRPr="00D314F6">
        <w:rPr>
          <w:rFonts w:ascii="Times New Roman" w:eastAsia="Times New Roman" w:hAnsi="Times New Roman" w:cs="B Nazanin" w:hint="cs"/>
          <w:rtl/>
        </w:rPr>
        <w:t xml:space="preserve"> </w:t>
      </w:r>
      <w:r w:rsidRPr="00D314F6">
        <w:rPr>
          <w:rFonts w:ascii="Times New Roman" w:eastAsia="Times New Roman" w:hAnsi="Times New Roman" w:cs="B Nazanin" w:hint="eastAsia"/>
          <w:rtl/>
        </w:rPr>
        <w:t>تعداد</w:t>
      </w:r>
      <w:r w:rsidRPr="00D314F6">
        <w:rPr>
          <w:rFonts w:ascii="Times New Roman" w:eastAsia="Times New Roman" w:hAnsi="Times New Roman" w:cs="B Nazanin"/>
          <w:rtl/>
        </w:rPr>
        <w:t xml:space="preserve"> </w:t>
      </w:r>
      <w:r w:rsidRPr="00D314F6">
        <w:rPr>
          <w:rFonts w:ascii="Times New Roman" w:eastAsia="Times New Roman" w:hAnsi="Times New Roman" w:cs="B Nazanin" w:hint="cs"/>
          <w:rtl/>
        </w:rPr>
        <w:t xml:space="preserve">دفعات </w:t>
      </w:r>
      <w:r w:rsidRPr="00D314F6">
        <w:rPr>
          <w:rFonts w:ascii="Times New Roman" w:eastAsia="Times New Roman" w:hAnsi="Times New Roman" w:cs="B Nazanin"/>
          <w:rtl/>
        </w:rPr>
        <w:t>شستشو با</w:t>
      </w:r>
      <w:r w:rsidRPr="00D314F6">
        <w:rPr>
          <w:rFonts w:ascii="Times New Roman" w:eastAsia="Times New Roman" w:hAnsi="Times New Roman" w:cs="B Nazanin" w:hint="cs"/>
          <w:rtl/>
        </w:rPr>
        <w:t>ی</w:t>
      </w:r>
      <w:r w:rsidRPr="00D314F6">
        <w:rPr>
          <w:rFonts w:ascii="Times New Roman" w:eastAsia="Times New Roman" w:hAnsi="Times New Roman" w:cs="B Nazanin" w:hint="eastAsia"/>
          <w:rtl/>
        </w:rPr>
        <w:t>د</w:t>
      </w:r>
      <w:r w:rsidRPr="00D314F6">
        <w:rPr>
          <w:rFonts w:ascii="Times New Roman" w:eastAsia="Times New Roman" w:hAnsi="Times New Roman" w:cs="B Nazanin"/>
          <w:rtl/>
        </w:rPr>
        <w:t xml:space="preserve"> توسط</w:t>
      </w:r>
      <w:r w:rsidRPr="00D314F6">
        <w:rPr>
          <w:rFonts w:ascii="Times New Roman" w:eastAsia="Times New Roman" w:hAnsi="Times New Roman" w:cs="B Nazanin" w:hint="cs"/>
          <w:rtl/>
        </w:rPr>
        <w:t xml:space="preserve"> شرکت</w:t>
      </w:r>
      <w:r w:rsidRPr="00D314F6">
        <w:rPr>
          <w:rFonts w:ascii="Times New Roman" w:eastAsia="Times New Roman" w:hAnsi="Times New Roman" w:cs="B Nazanin"/>
          <w:rtl/>
        </w:rPr>
        <w:t xml:space="preserve"> سازنده </w:t>
      </w:r>
      <w:r w:rsidRPr="00D314F6">
        <w:rPr>
          <w:rFonts w:ascii="Times New Roman" w:eastAsia="Times New Roman" w:hAnsi="Times New Roman" w:cs="B Nazanin" w:hint="cs"/>
          <w:rtl/>
        </w:rPr>
        <w:t xml:space="preserve">ماده </w:t>
      </w:r>
      <w:r w:rsidRPr="00D314F6">
        <w:rPr>
          <w:rFonts w:ascii="Times New Roman" w:eastAsia="Times New Roman" w:hAnsi="Times New Roman" w:cs="B Nazanin"/>
          <w:rtl/>
        </w:rPr>
        <w:t>ضد عفون</w:t>
      </w:r>
      <w:r w:rsidRPr="00D314F6">
        <w:rPr>
          <w:rFonts w:ascii="Times New Roman" w:eastAsia="Times New Roman" w:hAnsi="Times New Roman" w:cs="B Nazanin" w:hint="cs"/>
          <w:rtl/>
        </w:rPr>
        <w:t>ی</w:t>
      </w:r>
      <w:r w:rsidRPr="00D314F6">
        <w:rPr>
          <w:rFonts w:ascii="Times New Roman" w:eastAsia="Times New Roman" w:hAnsi="Times New Roman" w:cs="B Nazanin"/>
          <w:rtl/>
        </w:rPr>
        <w:t xml:space="preserve"> کننده ارائه شود</w:t>
      </w:r>
      <w:r w:rsidRPr="00D314F6">
        <w:rPr>
          <w:rFonts w:ascii="Times New Roman" w:eastAsia="Times New Roman" w:hAnsi="Times New Roman" w:cs="B Nazanin" w:hint="cs"/>
          <w:rtl/>
        </w:rPr>
        <w:t xml:space="preserve"> آب مصرفی در شستشوی آندوسکوپها ترجیحاً آب استریل یا </w:t>
      </w:r>
      <w:r w:rsidRPr="00D314F6">
        <w:rPr>
          <w:rFonts w:ascii="Times New Roman" w:eastAsia="Times New Roman" w:hAnsi="Times New Roman" w:cs="B Nazanin"/>
        </w:rPr>
        <w:t xml:space="preserve">DW </w:t>
      </w:r>
      <w:r w:rsidRPr="00D314F6">
        <w:rPr>
          <w:rFonts w:ascii="Times New Roman" w:eastAsia="Times New Roman" w:hAnsi="Times New Roman" w:cs="B Nazanin" w:hint="cs"/>
          <w:rtl/>
        </w:rPr>
        <w:t xml:space="preserve"> میباشد و سیستم فیلتراسیون آب </w:t>
      </w:r>
      <w:r w:rsidRPr="00D314F6">
        <w:rPr>
          <w:rFonts w:ascii="Times New Roman" w:eastAsia="Times New Roman" w:hAnsi="Times New Roman" w:cs="B Nazanin"/>
        </w:rPr>
        <w:t>AER</w:t>
      </w:r>
      <w:r w:rsidRPr="00D314F6">
        <w:rPr>
          <w:rFonts w:ascii="Times New Roman" w:eastAsia="Times New Roman" w:hAnsi="Times New Roman" w:cs="B Nazanin" w:hint="cs"/>
          <w:rtl/>
        </w:rPr>
        <w:t xml:space="preserve"> قادر نیست  آب فاقد باکتری یا استریل را تهیه کند. لذا درصورت استفاده از </w:t>
      </w:r>
      <w:r w:rsidRPr="00D314F6">
        <w:rPr>
          <w:rFonts w:cs="B Nazanin"/>
          <w:rtl/>
        </w:rPr>
        <w:t>آب مقطر استريل</w:t>
      </w:r>
      <w:r w:rsidRPr="00D314F6">
        <w:rPr>
          <w:rFonts w:ascii="Times New Roman" w:eastAsia="Times New Roman" w:hAnsi="Times New Roman" w:cs="B Nazanin" w:hint="cs"/>
          <w:rtl/>
        </w:rPr>
        <w:t xml:space="preserve"> نیاز به طراحی دوباره و نظارت های بیشتری دارند که منبع عوامل عفونت زای بالقوه نباشند. لازم به ذکر است یک سری از اندوسکوپ ها مثل اندوسکوپ های روده ای، ویژگی هایی دارند که نیاز به یک سیستم پر فشار دارند که اغلب بوسیله </w:t>
      </w:r>
      <w:r w:rsidRPr="00D314F6">
        <w:rPr>
          <w:rFonts w:ascii="Times New Roman" w:eastAsia="Times New Roman" w:hAnsi="Times New Roman" w:cs="B Nazanin"/>
        </w:rPr>
        <w:t>AER</w:t>
      </w:r>
      <w:r w:rsidRPr="00D314F6">
        <w:rPr>
          <w:rFonts w:ascii="Times New Roman" w:eastAsia="Times New Roman" w:hAnsi="Times New Roman" w:cs="B Nazanin" w:hint="cs"/>
          <w:rtl/>
        </w:rPr>
        <w:t xml:space="preserve"> ها حاصل نمی شود و می بایست بطور دستی فرآیندسازی مجدد با استفاده از سرنگ 2 تا 5 میلی لیتر انجام شود، برای این اندوسکوپ ها تعویض قسمت های قابل تعویض مثل دریچه مکش و ملحقات اندوسکوپ ها که جهت ورود بوسیله اندوسکوپ های انعطاف پذیر، مثل گیرۀ بیوپسی طراحی شده اند لازم می باشد و اهمیت تمیزکردن برای از بین بردن مواد اضافه قبل ضد عفونی کننده های درجه بالا یا استریلیزاسیون تاَکید می شود. یک سری از انواع دریچه ها به عنوان یکبار مصرف در دسترس هستند.</w:t>
      </w:r>
    </w:p>
    <w:p w:rsidR="002E6703" w:rsidRPr="00D314F6" w:rsidRDefault="002E6703" w:rsidP="002E6703">
      <w:pPr>
        <w:spacing w:after="0" w:line="240" w:lineRule="auto"/>
        <w:jc w:val="both"/>
        <w:rPr>
          <w:rFonts w:ascii="Times New Roman" w:eastAsia="Times New Roman" w:hAnsi="Times New Roman" w:cs="B Nazanin"/>
          <w:rtl/>
        </w:rPr>
      </w:pPr>
      <w:r w:rsidRPr="00D314F6">
        <w:rPr>
          <w:rFonts w:ascii="Times New Roman" w:eastAsia="Times New Roman" w:hAnsi="Times New Roman" w:cs="B Nazanin"/>
          <w:rtl/>
        </w:rPr>
        <w:t>س</w:t>
      </w:r>
      <w:r w:rsidRPr="00D314F6">
        <w:rPr>
          <w:rFonts w:ascii="Times New Roman" w:eastAsia="Times New Roman" w:hAnsi="Times New Roman" w:cs="B Nazanin" w:hint="cs"/>
          <w:rtl/>
        </w:rPr>
        <w:t>ی</w:t>
      </w:r>
      <w:r w:rsidRPr="00D314F6">
        <w:rPr>
          <w:rFonts w:ascii="Times New Roman" w:eastAsia="Times New Roman" w:hAnsi="Times New Roman" w:cs="B Nazanin" w:hint="eastAsia"/>
          <w:rtl/>
        </w:rPr>
        <w:t>نک</w:t>
      </w:r>
      <w:r w:rsidRPr="00D314F6">
        <w:rPr>
          <w:rFonts w:ascii="Times New Roman" w:eastAsia="Times New Roman" w:hAnsi="Times New Roman" w:cs="B Nazanin"/>
          <w:rtl/>
        </w:rPr>
        <w:t xml:space="preserve"> و </w:t>
      </w:r>
      <w:r w:rsidRPr="00D314F6">
        <w:rPr>
          <w:rFonts w:ascii="Times New Roman" w:eastAsia="Times New Roman" w:hAnsi="Times New Roman" w:cs="B Nazanin" w:hint="cs"/>
          <w:rtl/>
        </w:rPr>
        <w:t>ی</w:t>
      </w:r>
      <w:r w:rsidRPr="00D314F6">
        <w:rPr>
          <w:rFonts w:ascii="Times New Roman" w:eastAsia="Times New Roman" w:hAnsi="Times New Roman" w:cs="B Nazanin" w:hint="eastAsia"/>
          <w:rtl/>
        </w:rPr>
        <w:t>ا</w:t>
      </w:r>
      <w:r w:rsidRPr="00D314F6">
        <w:rPr>
          <w:rFonts w:ascii="Times New Roman" w:eastAsia="Times New Roman" w:hAnsi="Times New Roman" w:cs="B Nazanin" w:hint="cs"/>
          <w:rtl/>
        </w:rPr>
        <w:t xml:space="preserve"> ظرف نگه دارنده با</w:t>
      </w:r>
      <w:r w:rsidRPr="00D314F6">
        <w:rPr>
          <w:rFonts w:ascii="Times New Roman" w:eastAsia="Times New Roman" w:hAnsi="Times New Roman" w:cs="B Nazanin"/>
          <w:rtl/>
        </w:rPr>
        <w:t xml:space="preserve"> اندازه مناسب را با آب پر کن</w:t>
      </w:r>
      <w:r w:rsidRPr="00D314F6">
        <w:rPr>
          <w:rFonts w:ascii="Times New Roman" w:eastAsia="Times New Roman" w:hAnsi="Times New Roman" w:cs="B Nazanin" w:hint="cs"/>
          <w:rtl/>
        </w:rPr>
        <w:t>ی</w:t>
      </w:r>
      <w:r w:rsidRPr="00D314F6">
        <w:rPr>
          <w:rFonts w:ascii="Times New Roman" w:eastAsia="Times New Roman" w:hAnsi="Times New Roman" w:cs="B Nazanin" w:hint="eastAsia"/>
          <w:rtl/>
        </w:rPr>
        <w:t>د،</w:t>
      </w:r>
      <w:r w:rsidRPr="00D314F6">
        <w:rPr>
          <w:rFonts w:ascii="Times New Roman" w:eastAsia="Times New Roman" w:hAnsi="Times New Roman" w:cs="B Nazanin"/>
          <w:rtl/>
        </w:rPr>
        <w:t xml:space="preserve"> </w:t>
      </w:r>
      <w:r w:rsidRPr="00D314F6">
        <w:rPr>
          <w:rFonts w:ascii="Times New Roman" w:eastAsia="Times New Roman" w:hAnsi="Times New Roman" w:cs="B Nazanin" w:hint="cs"/>
          <w:rtl/>
        </w:rPr>
        <w:t>اسکوپ</w:t>
      </w:r>
      <w:r w:rsidRPr="00D314F6">
        <w:rPr>
          <w:rFonts w:ascii="Times New Roman" w:eastAsia="Times New Roman" w:hAnsi="Times New Roman" w:cs="B Nazanin"/>
          <w:rtl/>
        </w:rPr>
        <w:t xml:space="preserve"> را به طور کامل در آب فرو کن</w:t>
      </w:r>
      <w:r w:rsidRPr="00D314F6">
        <w:rPr>
          <w:rFonts w:ascii="Times New Roman" w:eastAsia="Times New Roman" w:hAnsi="Times New Roman" w:cs="B Nazanin" w:hint="cs"/>
          <w:rtl/>
        </w:rPr>
        <w:t>ی</w:t>
      </w:r>
      <w:r w:rsidRPr="00D314F6">
        <w:rPr>
          <w:rFonts w:ascii="Times New Roman" w:eastAsia="Times New Roman" w:hAnsi="Times New Roman" w:cs="B Nazanin" w:hint="eastAsia"/>
          <w:rtl/>
        </w:rPr>
        <w:t>د</w:t>
      </w:r>
      <w:r w:rsidRPr="00D314F6">
        <w:rPr>
          <w:rFonts w:ascii="Times New Roman" w:eastAsia="Times New Roman" w:hAnsi="Times New Roman" w:cs="B Nazanin" w:hint="cs"/>
          <w:rtl/>
        </w:rPr>
        <w:t xml:space="preserve"> و حداقل به مدت </w:t>
      </w:r>
      <w:r w:rsidRPr="00D314F6">
        <w:rPr>
          <w:rFonts w:ascii="Times New Roman" w:eastAsia="Times New Roman" w:hAnsi="Times New Roman" w:cs="B Nazanin"/>
          <w:rtl/>
        </w:rPr>
        <w:t>1 دق</w:t>
      </w:r>
      <w:r w:rsidRPr="00D314F6">
        <w:rPr>
          <w:rFonts w:ascii="Times New Roman" w:eastAsia="Times New Roman" w:hAnsi="Times New Roman" w:cs="B Nazanin" w:hint="cs"/>
          <w:rtl/>
        </w:rPr>
        <w:t>ی</w:t>
      </w:r>
      <w:r w:rsidRPr="00D314F6">
        <w:rPr>
          <w:rFonts w:ascii="Times New Roman" w:eastAsia="Times New Roman" w:hAnsi="Times New Roman" w:cs="B Nazanin" w:hint="eastAsia"/>
          <w:rtl/>
        </w:rPr>
        <w:t>قه</w:t>
      </w:r>
      <w:r w:rsidRPr="00D314F6">
        <w:rPr>
          <w:rFonts w:ascii="Times New Roman" w:eastAsia="Times New Roman" w:hAnsi="Times New Roman" w:cs="B Nazanin" w:hint="cs"/>
          <w:rtl/>
        </w:rPr>
        <w:t xml:space="preserve"> به حالت</w:t>
      </w:r>
      <w:r w:rsidRPr="00D314F6">
        <w:rPr>
          <w:rFonts w:ascii="Times New Roman" w:eastAsia="Times New Roman" w:hAnsi="Times New Roman" w:cs="B Nazanin"/>
          <w:rtl/>
        </w:rPr>
        <w:t xml:space="preserve"> غوطه ور </w:t>
      </w:r>
      <w:r w:rsidRPr="00D314F6">
        <w:rPr>
          <w:rFonts w:ascii="Times New Roman" w:eastAsia="Times New Roman" w:hAnsi="Times New Roman" w:cs="B Nazanin" w:hint="cs"/>
          <w:rtl/>
        </w:rPr>
        <w:t>نگاه دارید</w:t>
      </w:r>
      <w:r w:rsidRPr="00D314F6">
        <w:rPr>
          <w:rFonts w:ascii="Times New Roman" w:eastAsia="Times New Roman" w:hAnsi="Times New Roman" w:cs="B Nazanin"/>
          <w:rtl/>
        </w:rPr>
        <w:t xml:space="preserve"> مگر ا</w:t>
      </w:r>
      <w:r w:rsidRPr="00D314F6">
        <w:rPr>
          <w:rFonts w:ascii="Times New Roman" w:eastAsia="Times New Roman" w:hAnsi="Times New Roman" w:cs="B Nazanin" w:hint="cs"/>
          <w:rtl/>
        </w:rPr>
        <w:t>ی</w:t>
      </w:r>
      <w:r w:rsidRPr="00D314F6">
        <w:rPr>
          <w:rFonts w:ascii="Times New Roman" w:eastAsia="Times New Roman" w:hAnsi="Times New Roman" w:cs="B Nazanin" w:hint="eastAsia"/>
          <w:rtl/>
        </w:rPr>
        <w:t>نکه</w:t>
      </w:r>
      <w:r w:rsidRPr="00D314F6">
        <w:rPr>
          <w:rFonts w:ascii="Times New Roman" w:eastAsia="Times New Roman" w:hAnsi="Times New Roman" w:cs="B Nazanin"/>
          <w:rtl/>
        </w:rPr>
        <w:t xml:space="preserve"> </w:t>
      </w:r>
      <w:r w:rsidRPr="00D314F6">
        <w:rPr>
          <w:rFonts w:ascii="Times New Roman" w:eastAsia="Times New Roman" w:hAnsi="Times New Roman" w:cs="B Nazanin" w:hint="cs"/>
          <w:rtl/>
        </w:rPr>
        <w:t xml:space="preserve">زمان بیشتری توسط سازنده </w:t>
      </w:r>
      <w:r w:rsidRPr="00D314F6">
        <w:rPr>
          <w:rFonts w:ascii="Times New Roman" w:eastAsia="Times New Roman" w:hAnsi="Times New Roman" w:cs="B Nazanin"/>
          <w:rtl/>
        </w:rPr>
        <w:t xml:space="preserve"> آن </w:t>
      </w:r>
      <w:r w:rsidRPr="00D314F6">
        <w:rPr>
          <w:rFonts w:ascii="Times New Roman" w:eastAsia="Times New Roman" w:hAnsi="Times New Roman" w:cs="B Nazanin" w:hint="cs"/>
          <w:rtl/>
        </w:rPr>
        <w:t xml:space="preserve">تعیین شده باشد. </w:t>
      </w:r>
      <w:r w:rsidRPr="00D314F6">
        <w:rPr>
          <w:rFonts w:ascii="Times New Roman" w:eastAsia="Times New Roman" w:hAnsi="Times New Roman" w:cs="B Nazanin"/>
          <w:rtl/>
        </w:rPr>
        <w:t>سطوح ب</w:t>
      </w:r>
      <w:r w:rsidRPr="00D314F6">
        <w:rPr>
          <w:rFonts w:ascii="Times New Roman" w:eastAsia="Times New Roman" w:hAnsi="Times New Roman" w:cs="B Nazanin" w:hint="cs"/>
          <w:rtl/>
        </w:rPr>
        <w:t>ی</w:t>
      </w:r>
      <w:r w:rsidRPr="00D314F6">
        <w:rPr>
          <w:rFonts w:ascii="Times New Roman" w:eastAsia="Times New Roman" w:hAnsi="Times New Roman" w:cs="B Nazanin" w:hint="eastAsia"/>
          <w:rtl/>
        </w:rPr>
        <w:t>رون</w:t>
      </w:r>
      <w:r w:rsidRPr="00D314F6">
        <w:rPr>
          <w:rFonts w:ascii="Times New Roman" w:eastAsia="Times New Roman" w:hAnsi="Times New Roman" w:cs="B Nazanin" w:hint="cs"/>
          <w:rtl/>
        </w:rPr>
        <w:t>ی</w:t>
      </w:r>
      <w:r w:rsidRPr="00D314F6">
        <w:rPr>
          <w:rFonts w:ascii="Times New Roman" w:eastAsia="Times New Roman" w:hAnsi="Times New Roman" w:cs="B Nazanin"/>
          <w:rtl/>
        </w:rPr>
        <w:t xml:space="preserve"> و قطعات </w:t>
      </w:r>
      <w:r w:rsidRPr="00D314F6">
        <w:rPr>
          <w:rFonts w:ascii="Times New Roman" w:eastAsia="Times New Roman" w:hAnsi="Times New Roman" w:cs="B Nazanin" w:hint="cs"/>
          <w:rtl/>
        </w:rPr>
        <w:t>جداشدنی</w:t>
      </w:r>
      <w:r w:rsidRPr="00D314F6">
        <w:rPr>
          <w:rFonts w:ascii="Times New Roman" w:eastAsia="Times New Roman" w:hAnsi="Times New Roman" w:cs="B Nazanin"/>
          <w:rtl/>
        </w:rPr>
        <w:t xml:space="preserve"> </w:t>
      </w:r>
      <w:r w:rsidRPr="00D314F6">
        <w:rPr>
          <w:rFonts w:ascii="Times New Roman" w:eastAsia="Times New Roman" w:hAnsi="Times New Roman" w:cs="B Nazanin" w:hint="cs"/>
          <w:rtl/>
        </w:rPr>
        <w:t>ا</w:t>
      </w:r>
      <w:r w:rsidRPr="00D314F6">
        <w:rPr>
          <w:rFonts w:ascii="Times New Roman" w:eastAsia="Times New Roman" w:hAnsi="Times New Roman" w:cs="B Nazanin"/>
          <w:rtl/>
        </w:rPr>
        <w:t>ندوسکوپ را</w:t>
      </w:r>
      <w:r w:rsidRPr="00D314F6">
        <w:rPr>
          <w:rFonts w:ascii="Times New Roman" w:eastAsia="Times New Roman" w:hAnsi="Times New Roman" w:cs="B Nazanin" w:hint="cs"/>
          <w:rtl/>
        </w:rPr>
        <w:t xml:space="preserve"> </w:t>
      </w:r>
      <w:r w:rsidRPr="00D314F6">
        <w:rPr>
          <w:rFonts w:ascii="Times New Roman" w:eastAsia="Times New Roman" w:hAnsi="Times New Roman" w:cs="B Nazanin" w:hint="eastAsia"/>
          <w:rtl/>
        </w:rPr>
        <w:t>با</w:t>
      </w:r>
      <w:r w:rsidRPr="00D314F6">
        <w:rPr>
          <w:rFonts w:ascii="Times New Roman" w:eastAsia="Times New Roman" w:hAnsi="Times New Roman" w:cs="B Nazanin"/>
          <w:rtl/>
        </w:rPr>
        <w:t xml:space="preserve"> استفاده از </w:t>
      </w:r>
      <w:r w:rsidRPr="00D314F6">
        <w:rPr>
          <w:rFonts w:ascii="Times New Roman" w:eastAsia="Times New Roman" w:hAnsi="Times New Roman" w:cs="B Nazanin" w:hint="cs"/>
          <w:rtl/>
        </w:rPr>
        <w:t>ی</w:t>
      </w:r>
      <w:r w:rsidRPr="00D314F6">
        <w:rPr>
          <w:rFonts w:ascii="Times New Roman" w:eastAsia="Times New Roman" w:hAnsi="Times New Roman" w:cs="B Nazanin" w:hint="eastAsia"/>
          <w:rtl/>
        </w:rPr>
        <w:t>ک</w:t>
      </w:r>
      <w:r w:rsidRPr="00D314F6">
        <w:rPr>
          <w:rFonts w:ascii="Times New Roman" w:eastAsia="Times New Roman" w:hAnsi="Times New Roman" w:cs="B Nazanin"/>
          <w:rtl/>
        </w:rPr>
        <w:t xml:space="preserve"> پارچه نرم بدون </w:t>
      </w:r>
      <w:r w:rsidRPr="00D314F6">
        <w:rPr>
          <w:rFonts w:ascii="Times New Roman" w:eastAsia="Times New Roman" w:hAnsi="Times New Roman" w:cs="B Nazanin" w:hint="cs"/>
          <w:rtl/>
        </w:rPr>
        <w:t>پرز بشویید.</w:t>
      </w:r>
    </w:p>
    <w:p w:rsidR="002E6703" w:rsidRPr="00D314F6" w:rsidRDefault="002E6703" w:rsidP="002E6703">
      <w:pPr>
        <w:numPr>
          <w:ilvl w:val="0"/>
          <w:numId w:val="9"/>
        </w:numPr>
        <w:spacing w:after="0" w:line="240" w:lineRule="auto"/>
        <w:contextualSpacing/>
        <w:jc w:val="both"/>
        <w:rPr>
          <w:rFonts w:ascii="Calibri" w:eastAsia="Times New Roman" w:hAnsi="Calibri" w:cs="B Nazanin"/>
        </w:rPr>
      </w:pPr>
      <w:r w:rsidRPr="00D314F6">
        <w:rPr>
          <w:rFonts w:ascii="Calibri" w:eastAsia="Times New Roman" w:hAnsi="Calibri" w:cs="B Nazanin"/>
          <w:rtl/>
        </w:rPr>
        <w:t>تمام کانال ها را کاملا</w:t>
      </w:r>
      <w:r w:rsidRPr="00D314F6">
        <w:rPr>
          <w:rFonts w:ascii="Calibri" w:eastAsia="Times New Roman" w:hAnsi="Calibri" w:cs="B Nazanin" w:hint="cs"/>
          <w:rtl/>
        </w:rPr>
        <w:t xml:space="preserve"> با </w:t>
      </w:r>
      <w:r w:rsidRPr="00D314F6">
        <w:rPr>
          <w:rFonts w:ascii="Calibri" w:eastAsia="Times New Roman" w:hAnsi="Calibri" w:cs="B Nazanin"/>
          <w:rtl/>
        </w:rPr>
        <w:t>حداقل 100 م</w:t>
      </w:r>
      <w:r w:rsidRPr="00D314F6">
        <w:rPr>
          <w:rFonts w:ascii="Calibri" w:eastAsia="Times New Roman" w:hAnsi="Calibri" w:cs="B Nazanin" w:hint="cs"/>
          <w:rtl/>
        </w:rPr>
        <w:t>ی</w:t>
      </w:r>
      <w:r w:rsidRPr="00D314F6">
        <w:rPr>
          <w:rFonts w:ascii="Calibri" w:eastAsia="Times New Roman" w:hAnsi="Calibri" w:cs="B Nazanin" w:hint="eastAsia"/>
          <w:rtl/>
        </w:rPr>
        <w:t>ل</w:t>
      </w:r>
      <w:r w:rsidRPr="00D314F6">
        <w:rPr>
          <w:rFonts w:ascii="Calibri" w:eastAsia="Times New Roman" w:hAnsi="Calibri" w:cs="B Nazanin" w:hint="cs"/>
          <w:rtl/>
        </w:rPr>
        <w:t>ی</w:t>
      </w:r>
      <w:r w:rsidRPr="00D314F6">
        <w:rPr>
          <w:rFonts w:ascii="Calibri" w:eastAsia="Times New Roman" w:hAnsi="Calibri" w:cs="B Nazanin"/>
          <w:rtl/>
        </w:rPr>
        <w:t xml:space="preserve"> ل</w:t>
      </w:r>
      <w:r w:rsidRPr="00D314F6">
        <w:rPr>
          <w:rFonts w:ascii="Calibri" w:eastAsia="Times New Roman" w:hAnsi="Calibri" w:cs="B Nazanin" w:hint="cs"/>
          <w:rtl/>
        </w:rPr>
        <w:t>ی</w:t>
      </w:r>
      <w:r w:rsidRPr="00D314F6">
        <w:rPr>
          <w:rFonts w:ascii="Calibri" w:eastAsia="Times New Roman" w:hAnsi="Calibri" w:cs="B Nazanin" w:hint="eastAsia"/>
          <w:rtl/>
        </w:rPr>
        <w:t>تر</w:t>
      </w:r>
      <w:r w:rsidRPr="00D314F6">
        <w:rPr>
          <w:rFonts w:ascii="Calibri" w:eastAsia="Times New Roman" w:hAnsi="Calibri" w:cs="B Nazanin" w:hint="cs"/>
          <w:rtl/>
        </w:rPr>
        <w:t xml:space="preserve"> آب</w:t>
      </w:r>
      <w:r w:rsidRPr="00D314F6">
        <w:rPr>
          <w:rFonts w:ascii="Calibri" w:eastAsia="Times New Roman" w:hAnsi="Calibri" w:cs="B Nazanin" w:hint="eastAsia"/>
          <w:rtl/>
        </w:rPr>
        <w:t>،</w:t>
      </w:r>
      <w:r w:rsidRPr="00D314F6">
        <w:rPr>
          <w:rFonts w:ascii="Calibri" w:eastAsia="Times New Roman" w:hAnsi="Calibri" w:cs="B Nazanin"/>
          <w:rtl/>
        </w:rPr>
        <w:t xml:space="preserve"> با استفاده از </w:t>
      </w:r>
      <w:r w:rsidRPr="00D314F6">
        <w:rPr>
          <w:rFonts w:ascii="Calibri" w:eastAsia="Times New Roman" w:hAnsi="Calibri" w:cs="B Nazanin" w:hint="cs"/>
          <w:rtl/>
        </w:rPr>
        <w:t>ی</w:t>
      </w:r>
      <w:r w:rsidRPr="00D314F6">
        <w:rPr>
          <w:rFonts w:ascii="Calibri" w:eastAsia="Times New Roman" w:hAnsi="Calibri" w:cs="B Nazanin" w:hint="eastAsia"/>
          <w:rtl/>
        </w:rPr>
        <w:t>ک</w:t>
      </w:r>
      <w:r w:rsidRPr="00D314F6">
        <w:rPr>
          <w:rFonts w:ascii="Calibri" w:eastAsia="Times New Roman" w:hAnsi="Calibri" w:cs="B Nazanin"/>
          <w:rtl/>
        </w:rPr>
        <w:t xml:space="preserve"> سرنگ (</w:t>
      </w:r>
      <w:r w:rsidRPr="00D314F6">
        <w:rPr>
          <w:rFonts w:ascii="Calibri" w:eastAsia="Times New Roman" w:hAnsi="Calibri" w:cs="B Nazanin" w:hint="cs"/>
          <w:rtl/>
        </w:rPr>
        <w:t>ی</w:t>
      </w:r>
      <w:r w:rsidRPr="00D314F6">
        <w:rPr>
          <w:rFonts w:ascii="Calibri" w:eastAsia="Times New Roman" w:hAnsi="Calibri" w:cs="B Nazanin" w:hint="eastAsia"/>
          <w:rtl/>
        </w:rPr>
        <w:t>ا</w:t>
      </w:r>
      <w:r w:rsidRPr="00D314F6">
        <w:rPr>
          <w:rFonts w:ascii="Calibri" w:eastAsia="Times New Roman" w:hAnsi="Calibri" w:cs="B Nazanin" w:hint="cs"/>
          <w:rtl/>
        </w:rPr>
        <w:t xml:space="preserve"> ی</w:t>
      </w:r>
      <w:r w:rsidRPr="00D314F6">
        <w:rPr>
          <w:rFonts w:ascii="Calibri" w:eastAsia="Times New Roman" w:hAnsi="Calibri" w:cs="B Nazanin" w:hint="eastAsia"/>
          <w:rtl/>
        </w:rPr>
        <w:t>ک</w:t>
      </w:r>
      <w:r w:rsidRPr="00D314F6">
        <w:rPr>
          <w:rFonts w:ascii="Calibri" w:eastAsia="Times New Roman" w:hAnsi="Calibri" w:cs="B Nazanin"/>
          <w:rtl/>
        </w:rPr>
        <w:t xml:space="preserve"> پمپ اتومات</w:t>
      </w:r>
      <w:r w:rsidRPr="00D314F6">
        <w:rPr>
          <w:rFonts w:ascii="Calibri" w:eastAsia="Times New Roman" w:hAnsi="Calibri" w:cs="B Nazanin" w:hint="cs"/>
          <w:rtl/>
        </w:rPr>
        <w:t>ی</w:t>
      </w:r>
      <w:r w:rsidRPr="00D314F6">
        <w:rPr>
          <w:rFonts w:ascii="Calibri" w:eastAsia="Times New Roman" w:hAnsi="Calibri" w:cs="B Nazanin" w:hint="eastAsia"/>
          <w:rtl/>
        </w:rPr>
        <w:t>ک</w:t>
      </w:r>
      <w:r w:rsidRPr="00D314F6">
        <w:rPr>
          <w:rFonts w:ascii="Calibri" w:eastAsia="Times New Roman" w:hAnsi="Calibri" w:cs="B Nazanin"/>
          <w:rtl/>
        </w:rPr>
        <w:t xml:space="preserve">) </w:t>
      </w:r>
      <w:r w:rsidRPr="00D314F6">
        <w:rPr>
          <w:rFonts w:ascii="Calibri" w:eastAsia="Times New Roman" w:hAnsi="Calibri" w:cs="B Nazanin" w:hint="cs"/>
          <w:rtl/>
        </w:rPr>
        <w:t xml:space="preserve">شست وشو دهید. </w:t>
      </w:r>
      <w:r w:rsidRPr="00D314F6">
        <w:rPr>
          <w:rFonts w:ascii="Calibri" w:eastAsia="Times New Roman" w:hAnsi="Calibri" w:cs="B Nazanin"/>
          <w:rtl/>
        </w:rPr>
        <w:t>هم</w:t>
      </w:r>
      <w:r w:rsidRPr="00D314F6">
        <w:rPr>
          <w:rFonts w:ascii="Calibri" w:eastAsia="Times New Roman" w:hAnsi="Calibri" w:cs="B Nazanin" w:hint="cs"/>
          <w:rtl/>
        </w:rPr>
        <w:t xml:space="preserve">واره </w:t>
      </w:r>
      <w:r w:rsidRPr="00D314F6">
        <w:rPr>
          <w:rFonts w:ascii="Calibri" w:eastAsia="Times New Roman" w:hAnsi="Calibri" w:cs="B Nazanin"/>
          <w:rtl/>
        </w:rPr>
        <w:t>دستورالعمل ها</w:t>
      </w:r>
      <w:r w:rsidRPr="00D314F6">
        <w:rPr>
          <w:rFonts w:ascii="Calibri" w:eastAsia="Times New Roman" w:hAnsi="Calibri" w:cs="B Nazanin" w:hint="cs"/>
          <w:rtl/>
        </w:rPr>
        <w:t>ی</w:t>
      </w:r>
      <w:r w:rsidRPr="00D314F6">
        <w:rPr>
          <w:rFonts w:ascii="Calibri" w:eastAsia="Times New Roman" w:hAnsi="Calibri" w:cs="B Nazanin"/>
          <w:rtl/>
        </w:rPr>
        <w:t xml:space="preserve"> تول</w:t>
      </w:r>
      <w:r w:rsidRPr="00D314F6">
        <w:rPr>
          <w:rFonts w:ascii="Calibri" w:eastAsia="Times New Roman" w:hAnsi="Calibri" w:cs="B Nazanin" w:hint="cs"/>
          <w:rtl/>
        </w:rPr>
        <w:t>ی</w:t>
      </w:r>
      <w:r w:rsidRPr="00D314F6">
        <w:rPr>
          <w:rFonts w:ascii="Calibri" w:eastAsia="Times New Roman" w:hAnsi="Calibri" w:cs="B Nazanin" w:hint="eastAsia"/>
          <w:rtl/>
        </w:rPr>
        <w:t>د</w:t>
      </w:r>
      <w:r w:rsidRPr="00D314F6">
        <w:rPr>
          <w:rFonts w:ascii="Calibri" w:eastAsia="Times New Roman" w:hAnsi="Calibri" w:cs="B Nazanin"/>
          <w:rtl/>
        </w:rPr>
        <w:t xml:space="preserve"> کننده را دنبال کن</w:t>
      </w:r>
      <w:r w:rsidRPr="00D314F6">
        <w:rPr>
          <w:rFonts w:ascii="Calibri" w:eastAsia="Times New Roman" w:hAnsi="Calibri" w:cs="B Nazanin" w:hint="cs"/>
          <w:rtl/>
        </w:rPr>
        <w:t>ی</w:t>
      </w:r>
      <w:r w:rsidRPr="00D314F6">
        <w:rPr>
          <w:rFonts w:ascii="Calibri" w:eastAsia="Times New Roman" w:hAnsi="Calibri" w:cs="B Nazanin" w:hint="eastAsia"/>
          <w:rtl/>
        </w:rPr>
        <w:t>د</w:t>
      </w:r>
      <w:r w:rsidRPr="00D314F6">
        <w:rPr>
          <w:rFonts w:ascii="Calibri" w:eastAsia="Times New Roman" w:hAnsi="Calibri" w:cs="B Nazanin"/>
        </w:rPr>
        <w:t>.</w:t>
      </w:r>
    </w:p>
    <w:p w:rsidR="002E6703" w:rsidRPr="00D314F6" w:rsidRDefault="002E6703" w:rsidP="002E6703">
      <w:pPr>
        <w:numPr>
          <w:ilvl w:val="0"/>
          <w:numId w:val="9"/>
        </w:numPr>
        <w:spacing w:after="0" w:line="240" w:lineRule="auto"/>
        <w:contextualSpacing/>
        <w:jc w:val="both"/>
        <w:rPr>
          <w:rFonts w:ascii="Calibri" w:eastAsia="Times New Roman" w:hAnsi="Calibri" w:cs="B Nazanin"/>
          <w:rtl/>
        </w:rPr>
      </w:pPr>
      <w:r w:rsidRPr="00D314F6">
        <w:rPr>
          <w:rFonts w:ascii="Calibri" w:eastAsia="Times New Roman" w:hAnsi="Calibri" w:cs="B Nazanin" w:hint="cs"/>
          <w:rtl/>
        </w:rPr>
        <w:t xml:space="preserve"> اسکوپ</w:t>
      </w:r>
      <w:r w:rsidRPr="00D314F6">
        <w:rPr>
          <w:rFonts w:ascii="Calibri" w:eastAsia="Times New Roman" w:hAnsi="Calibri" w:cs="B Nazanin"/>
          <w:rtl/>
        </w:rPr>
        <w:t xml:space="preserve"> </w:t>
      </w:r>
      <w:r w:rsidRPr="00D314F6">
        <w:rPr>
          <w:rFonts w:ascii="Calibri" w:eastAsia="Times New Roman" w:hAnsi="Calibri" w:cs="B Nazanin" w:hint="cs"/>
          <w:rtl/>
        </w:rPr>
        <w:t xml:space="preserve">را خارج کرده </w:t>
      </w:r>
      <w:r w:rsidRPr="00D314F6">
        <w:rPr>
          <w:rFonts w:ascii="Calibri" w:eastAsia="Times New Roman" w:hAnsi="Calibri" w:cs="B Nazanin"/>
          <w:rtl/>
        </w:rPr>
        <w:t>و</w:t>
      </w:r>
      <w:r w:rsidRPr="00D314F6">
        <w:rPr>
          <w:rFonts w:ascii="Calibri" w:eastAsia="Times New Roman" w:hAnsi="Calibri" w:cs="B Nazanin" w:hint="cs"/>
          <w:rtl/>
        </w:rPr>
        <w:t xml:space="preserve"> مجددا</w:t>
      </w:r>
      <w:r w:rsidRPr="00D314F6">
        <w:rPr>
          <w:rFonts w:ascii="Calibri" w:eastAsia="Times New Roman" w:hAnsi="Calibri" w:cs="B Nazanin"/>
          <w:rtl/>
        </w:rPr>
        <w:t xml:space="preserve"> شستشو را تکرار کن</w:t>
      </w:r>
      <w:r w:rsidRPr="00D314F6">
        <w:rPr>
          <w:rFonts w:ascii="Calibri" w:eastAsia="Times New Roman" w:hAnsi="Calibri" w:cs="B Nazanin" w:hint="cs"/>
          <w:rtl/>
        </w:rPr>
        <w:t>ی</w:t>
      </w:r>
      <w:r w:rsidRPr="00D314F6">
        <w:rPr>
          <w:rFonts w:ascii="Calibri" w:eastAsia="Times New Roman" w:hAnsi="Calibri" w:cs="B Nazanin" w:hint="eastAsia"/>
          <w:rtl/>
        </w:rPr>
        <w:t>د</w:t>
      </w:r>
      <w:r w:rsidRPr="00D314F6">
        <w:rPr>
          <w:rFonts w:ascii="Calibri" w:eastAsia="Times New Roman" w:hAnsi="Calibri" w:cs="B Nazanin" w:hint="cs"/>
          <w:rtl/>
        </w:rPr>
        <w:t xml:space="preserve"> (مطابق دستورالعمل شرکت سازنده محلول). پس</w:t>
      </w:r>
      <w:r w:rsidRPr="00D314F6">
        <w:rPr>
          <w:rFonts w:ascii="Calibri" w:eastAsia="Times New Roman" w:hAnsi="Calibri" w:cs="B Nazanin"/>
          <w:rtl/>
        </w:rPr>
        <w:t xml:space="preserve"> از هر بار مصرف آب </w:t>
      </w:r>
      <w:r w:rsidRPr="00D314F6">
        <w:rPr>
          <w:rFonts w:ascii="Calibri" w:eastAsia="Times New Roman" w:hAnsi="Calibri" w:cs="B Nazanin" w:hint="cs"/>
          <w:rtl/>
        </w:rPr>
        <w:t>مصرفی را درو بریزید.</w:t>
      </w:r>
    </w:p>
    <w:p w:rsidR="002E6703" w:rsidRPr="00D314F6" w:rsidRDefault="002E6703" w:rsidP="002E6703">
      <w:pPr>
        <w:autoSpaceDE w:val="0"/>
        <w:autoSpaceDN w:val="0"/>
        <w:adjustRightInd w:val="0"/>
        <w:spacing w:after="0" w:line="240" w:lineRule="auto"/>
        <w:jc w:val="both"/>
        <w:rPr>
          <w:rFonts w:ascii="Times New Roman" w:eastAsia="Times New Roman" w:hAnsi="Times New Roman" w:cs="B Nazanin"/>
          <w:rtl/>
        </w:rPr>
      </w:pPr>
      <w:r w:rsidRPr="00D314F6">
        <w:rPr>
          <w:rFonts w:ascii="Times New Roman" w:eastAsia="Times New Roman" w:hAnsi="Times New Roman" w:cs="B Nazanin" w:hint="cs"/>
          <w:b/>
          <w:bCs/>
          <w:rtl/>
        </w:rPr>
        <w:t>ز)</w:t>
      </w:r>
      <w:r w:rsidRPr="00D314F6">
        <w:rPr>
          <w:rFonts w:ascii="Times New Roman" w:eastAsia="Times New Roman" w:hAnsi="Times New Roman" w:cs="B Nazanin" w:hint="eastAsia"/>
          <w:b/>
          <w:bCs/>
          <w:rtl/>
        </w:rPr>
        <w:t>خشک</w:t>
      </w:r>
      <w:r w:rsidRPr="00D314F6">
        <w:rPr>
          <w:rFonts w:ascii="Times New Roman" w:eastAsia="Times New Roman" w:hAnsi="Times New Roman" w:cs="B Nazanin"/>
          <w:b/>
          <w:bCs/>
          <w:rtl/>
        </w:rPr>
        <w:t xml:space="preserve"> کردن / ذخ</w:t>
      </w:r>
      <w:r w:rsidRPr="00D314F6">
        <w:rPr>
          <w:rFonts w:ascii="Times New Roman" w:eastAsia="Times New Roman" w:hAnsi="Times New Roman" w:cs="B Nazanin" w:hint="cs"/>
          <w:b/>
          <w:bCs/>
          <w:rtl/>
        </w:rPr>
        <w:t>ی</w:t>
      </w:r>
      <w:r w:rsidRPr="00D314F6">
        <w:rPr>
          <w:rFonts w:ascii="Times New Roman" w:eastAsia="Times New Roman" w:hAnsi="Times New Roman" w:cs="B Nazanin" w:hint="eastAsia"/>
          <w:b/>
          <w:bCs/>
          <w:rtl/>
        </w:rPr>
        <w:t>ره</w:t>
      </w:r>
      <w:r w:rsidRPr="00D314F6">
        <w:rPr>
          <w:rFonts w:ascii="Times New Roman" w:eastAsia="Times New Roman" w:hAnsi="Times New Roman" w:cs="B Nazanin"/>
          <w:b/>
          <w:bCs/>
          <w:rtl/>
        </w:rPr>
        <w:t xml:space="preserve"> ساز</w:t>
      </w:r>
      <w:r w:rsidRPr="00D314F6">
        <w:rPr>
          <w:rFonts w:ascii="Times New Roman" w:eastAsia="Times New Roman" w:hAnsi="Times New Roman" w:cs="B Nazanin" w:hint="cs"/>
          <w:b/>
          <w:bCs/>
          <w:rtl/>
        </w:rPr>
        <w:t>ی</w:t>
      </w:r>
      <w:r w:rsidRPr="00D314F6">
        <w:rPr>
          <w:rFonts w:ascii="Times New Roman" w:eastAsia="Times New Roman" w:hAnsi="Times New Roman" w:cs="B Nazanin"/>
          <w:rtl/>
        </w:rPr>
        <w:t xml:space="preserve"> </w:t>
      </w:r>
      <w:r w:rsidRPr="00D314F6">
        <w:rPr>
          <w:rFonts w:ascii="Times New Roman" w:eastAsia="Times New Roman" w:hAnsi="Times New Roman" w:cs="B Nazanin" w:hint="cs"/>
          <w:rtl/>
        </w:rPr>
        <w:t>:</w:t>
      </w:r>
    </w:p>
    <w:p w:rsidR="002E6703" w:rsidRPr="00D314F6" w:rsidRDefault="002E6703" w:rsidP="002E6703">
      <w:pPr>
        <w:autoSpaceDE w:val="0"/>
        <w:autoSpaceDN w:val="0"/>
        <w:adjustRightInd w:val="0"/>
        <w:spacing w:after="0" w:line="240" w:lineRule="auto"/>
        <w:jc w:val="both"/>
        <w:rPr>
          <w:rFonts w:ascii="Times New Roman" w:eastAsia="Times New Roman" w:hAnsi="Times New Roman" w:cs="B Nazanin"/>
          <w:rtl/>
        </w:rPr>
      </w:pPr>
      <w:r w:rsidRPr="00D314F6">
        <w:rPr>
          <w:rFonts w:ascii="Times New Roman" w:eastAsia="Times New Roman" w:hAnsi="Times New Roman" w:cs="B Nazanin" w:hint="cs"/>
          <w:rtl/>
        </w:rPr>
        <w:t>بخش داخلی اندوسکوپ با الکل آغشته و ضدعفونی شود و سپس با فشار هوای تمیز  بعد از ضدعفونی کردن و شستشو آن را خشک گرددو شامل دو فرآیند جداگانه می باشد:</w:t>
      </w:r>
    </w:p>
    <w:p w:rsidR="002E6703" w:rsidRPr="00D314F6" w:rsidRDefault="002E6703" w:rsidP="002E6703">
      <w:pPr>
        <w:numPr>
          <w:ilvl w:val="0"/>
          <w:numId w:val="1"/>
        </w:numPr>
        <w:tabs>
          <w:tab w:val="right" w:pos="288"/>
        </w:tabs>
        <w:spacing w:after="0" w:line="240" w:lineRule="auto"/>
        <w:contextualSpacing/>
        <w:jc w:val="both"/>
        <w:rPr>
          <w:rFonts w:ascii="Times New Roman" w:eastAsia="Times New Roman" w:hAnsi="Times New Roman" w:cs="B Nazanin"/>
          <w:b/>
          <w:bCs/>
        </w:rPr>
      </w:pPr>
      <w:r w:rsidRPr="00D314F6">
        <w:rPr>
          <w:rFonts w:ascii="Times New Roman" w:eastAsia="Times New Roman" w:hAnsi="Times New Roman" w:cs="B Nazanin" w:hint="cs"/>
          <w:b/>
          <w:bCs/>
          <w:rtl/>
        </w:rPr>
        <w:t>خشک کردن:</w:t>
      </w:r>
    </w:p>
    <w:p w:rsidR="002E6703" w:rsidRPr="00D314F6" w:rsidRDefault="002E6703" w:rsidP="002E6703">
      <w:pPr>
        <w:spacing w:after="0" w:line="240" w:lineRule="auto"/>
        <w:jc w:val="both"/>
        <w:rPr>
          <w:rFonts w:ascii="Times New Roman" w:eastAsia="Times New Roman" w:hAnsi="Times New Roman" w:cs="B Nazanin"/>
          <w:rtl/>
        </w:rPr>
      </w:pPr>
      <w:r w:rsidRPr="00D314F6">
        <w:rPr>
          <w:rFonts w:ascii="Times New Roman" w:eastAsia="Times New Roman" w:hAnsi="Times New Roman" w:cs="B Nazanin" w:hint="eastAsia"/>
          <w:rtl/>
        </w:rPr>
        <w:t>اندوسکوپ</w:t>
      </w:r>
      <w:r w:rsidRPr="00D314F6">
        <w:rPr>
          <w:rFonts w:ascii="Times New Roman" w:eastAsia="Times New Roman" w:hAnsi="Times New Roman" w:cs="B Nazanin"/>
          <w:rtl/>
        </w:rPr>
        <w:t xml:space="preserve"> ها معمولا ب</w:t>
      </w:r>
      <w:r w:rsidRPr="00D314F6">
        <w:rPr>
          <w:rFonts w:ascii="Times New Roman" w:eastAsia="Times New Roman" w:hAnsi="Times New Roman" w:cs="B Nazanin" w:hint="cs"/>
          <w:rtl/>
        </w:rPr>
        <w:t>ی</w:t>
      </w:r>
      <w:r w:rsidRPr="00D314F6">
        <w:rPr>
          <w:rFonts w:ascii="Times New Roman" w:eastAsia="Times New Roman" w:hAnsi="Times New Roman" w:cs="B Nazanin" w:hint="eastAsia"/>
          <w:rtl/>
        </w:rPr>
        <w:t>ن</w:t>
      </w:r>
      <w:r w:rsidRPr="00D314F6">
        <w:rPr>
          <w:rFonts w:ascii="Times New Roman" w:eastAsia="Times New Roman" w:hAnsi="Times New Roman" w:cs="B Nazanin"/>
          <w:rtl/>
        </w:rPr>
        <w:t xml:space="preserve"> </w:t>
      </w:r>
      <w:r w:rsidRPr="00D314F6">
        <w:rPr>
          <w:rFonts w:ascii="Times New Roman" w:eastAsia="Times New Roman" w:hAnsi="Times New Roman" w:cs="B Nazanin" w:hint="cs"/>
          <w:rtl/>
        </w:rPr>
        <w:t>عمل های</w:t>
      </w:r>
      <w:r w:rsidRPr="00D314F6">
        <w:rPr>
          <w:rFonts w:ascii="Times New Roman" w:eastAsia="Times New Roman" w:hAnsi="Times New Roman" w:cs="B Nazanin"/>
          <w:rtl/>
        </w:rPr>
        <w:t xml:space="preserve"> اندوسکوپ</w:t>
      </w:r>
      <w:r w:rsidRPr="00D314F6">
        <w:rPr>
          <w:rFonts w:ascii="Times New Roman" w:eastAsia="Times New Roman" w:hAnsi="Times New Roman" w:cs="B Nazanin" w:hint="cs"/>
          <w:rtl/>
        </w:rPr>
        <w:t>ی</w:t>
      </w:r>
      <w:r w:rsidRPr="00D314F6">
        <w:rPr>
          <w:rFonts w:ascii="Times New Roman" w:eastAsia="Times New Roman" w:hAnsi="Times New Roman" w:cs="B Nazanin"/>
          <w:rtl/>
        </w:rPr>
        <w:t xml:space="preserve"> کاملا خشک ن</w:t>
      </w:r>
      <w:r w:rsidRPr="00D314F6">
        <w:rPr>
          <w:rFonts w:ascii="Times New Roman" w:eastAsia="Times New Roman" w:hAnsi="Times New Roman" w:cs="B Nazanin" w:hint="cs"/>
          <w:rtl/>
        </w:rPr>
        <w:t>می شوند</w:t>
      </w:r>
      <w:r w:rsidRPr="00D314F6">
        <w:rPr>
          <w:rFonts w:ascii="Times New Roman" w:eastAsia="Times New Roman" w:hAnsi="Times New Roman" w:cs="B Nazanin"/>
          <w:rtl/>
        </w:rPr>
        <w:t xml:space="preserve">. </w:t>
      </w:r>
      <w:r w:rsidRPr="00D314F6">
        <w:rPr>
          <w:rFonts w:ascii="Times New Roman" w:eastAsia="Times New Roman" w:hAnsi="Times New Roman" w:cs="B Nazanin" w:hint="cs"/>
          <w:rtl/>
        </w:rPr>
        <w:t xml:space="preserve">چنانچه اسکوپ </w:t>
      </w:r>
      <w:r w:rsidRPr="00D314F6">
        <w:rPr>
          <w:rFonts w:ascii="Times New Roman" w:eastAsia="Times New Roman" w:hAnsi="Times New Roman" w:cs="B Nazanin" w:hint="eastAsia"/>
          <w:rtl/>
        </w:rPr>
        <w:t>به</w:t>
      </w:r>
      <w:r w:rsidRPr="00D314F6">
        <w:rPr>
          <w:rFonts w:ascii="Times New Roman" w:eastAsia="Times New Roman" w:hAnsi="Times New Roman" w:cs="B Nazanin"/>
          <w:rtl/>
        </w:rPr>
        <w:t xml:space="preserve"> طور مستق</w:t>
      </w:r>
      <w:r w:rsidRPr="00D314F6">
        <w:rPr>
          <w:rFonts w:ascii="Times New Roman" w:eastAsia="Times New Roman" w:hAnsi="Times New Roman" w:cs="B Nazanin" w:hint="cs"/>
          <w:rtl/>
        </w:rPr>
        <w:t>ی</w:t>
      </w:r>
      <w:r w:rsidRPr="00D314F6">
        <w:rPr>
          <w:rFonts w:ascii="Times New Roman" w:eastAsia="Times New Roman" w:hAnsi="Times New Roman" w:cs="B Nazanin" w:hint="eastAsia"/>
          <w:rtl/>
        </w:rPr>
        <w:t>م</w:t>
      </w:r>
      <w:r w:rsidRPr="00D314F6">
        <w:rPr>
          <w:rFonts w:ascii="Times New Roman" w:eastAsia="Times New Roman" w:hAnsi="Times New Roman" w:cs="B Nazanin"/>
          <w:rtl/>
        </w:rPr>
        <w:t xml:space="preserve"> استفاده نم</w:t>
      </w:r>
      <w:r w:rsidRPr="00D314F6">
        <w:rPr>
          <w:rFonts w:ascii="Times New Roman" w:eastAsia="Times New Roman" w:hAnsi="Times New Roman" w:cs="B Nazanin" w:hint="cs"/>
          <w:rtl/>
        </w:rPr>
        <w:t>ی</w:t>
      </w:r>
      <w:r w:rsidRPr="00D314F6">
        <w:rPr>
          <w:rFonts w:ascii="Times New Roman" w:eastAsia="Times New Roman" w:hAnsi="Times New Roman" w:cs="B Nazanin"/>
          <w:rtl/>
        </w:rPr>
        <w:t xml:space="preserve"> شود و </w:t>
      </w:r>
      <w:r w:rsidRPr="00D314F6">
        <w:rPr>
          <w:rFonts w:ascii="Times New Roman" w:eastAsia="Times New Roman" w:hAnsi="Times New Roman" w:cs="B Nazanin" w:hint="cs"/>
          <w:rtl/>
        </w:rPr>
        <w:t xml:space="preserve">نگه داری </w:t>
      </w:r>
      <w:r w:rsidRPr="00D314F6">
        <w:rPr>
          <w:rFonts w:ascii="Times New Roman" w:eastAsia="Times New Roman" w:hAnsi="Times New Roman" w:cs="B Nazanin"/>
          <w:rtl/>
        </w:rPr>
        <w:t>م</w:t>
      </w:r>
      <w:r w:rsidRPr="00D314F6">
        <w:rPr>
          <w:rFonts w:ascii="Times New Roman" w:eastAsia="Times New Roman" w:hAnsi="Times New Roman" w:cs="B Nazanin" w:hint="cs"/>
          <w:rtl/>
        </w:rPr>
        <w:t>ی</w:t>
      </w:r>
      <w:r w:rsidRPr="00D314F6">
        <w:rPr>
          <w:rFonts w:ascii="Times New Roman" w:eastAsia="Times New Roman" w:hAnsi="Times New Roman" w:cs="B Nazanin"/>
          <w:rtl/>
        </w:rPr>
        <w:t xml:space="preserve"> شود، دستگاه با</w:t>
      </w:r>
      <w:r w:rsidRPr="00D314F6">
        <w:rPr>
          <w:rFonts w:ascii="Times New Roman" w:eastAsia="Times New Roman" w:hAnsi="Times New Roman" w:cs="B Nazanin" w:hint="cs"/>
          <w:rtl/>
        </w:rPr>
        <w:t>ی</w:t>
      </w:r>
      <w:r w:rsidRPr="00D314F6">
        <w:rPr>
          <w:rFonts w:ascii="Times New Roman" w:eastAsia="Times New Roman" w:hAnsi="Times New Roman" w:cs="B Nazanin" w:hint="eastAsia"/>
          <w:rtl/>
        </w:rPr>
        <w:t>د</w:t>
      </w:r>
      <w:r w:rsidRPr="00D314F6">
        <w:rPr>
          <w:rFonts w:ascii="Times New Roman" w:eastAsia="Times New Roman" w:hAnsi="Times New Roman" w:cs="B Nazanin"/>
          <w:rtl/>
        </w:rPr>
        <w:t xml:space="preserve"> قبل از ذخ</w:t>
      </w:r>
      <w:r w:rsidRPr="00D314F6">
        <w:rPr>
          <w:rFonts w:ascii="Times New Roman" w:eastAsia="Times New Roman" w:hAnsi="Times New Roman" w:cs="B Nazanin" w:hint="cs"/>
          <w:rtl/>
        </w:rPr>
        <w:t>ی</w:t>
      </w:r>
      <w:r w:rsidRPr="00D314F6">
        <w:rPr>
          <w:rFonts w:ascii="Times New Roman" w:eastAsia="Times New Roman" w:hAnsi="Times New Roman" w:cs="B Nazanin" w:hint="eastAsia"/>
          <w:rtl/>
        </w:rPr>
        <w:t>ره</w:t>
      </w:r>
      <w:r w:rsidRPr="00D314F6">
        <w:rPr>
          <w:rFonts w:ascii="Times New Roman" w:eastAsia="Times New Roman" w:hAnsi="Times New Roman" w:cs="B Nazanin"/>
          <w:rtl/>
        </w:rPr>
        <w:t xml:space="preserve"> ساز</w:t>
      </w:r>
      <w:r w:rsidRPr="00D314F6">
        <w:rPr>
          <w:rFonts w:ascii="Times New Roman" w:eastAsia="Times New Roman" w:hAnsi="Times New Roman" w:cs="B Nazanin" w:hint="cs"/>
          <w:rtl/>
        </w:rPr>
        <w:t>ی</w:t>
      </w:r>
      <w:r w:rsidRPr="00D314F6">
        <w:rPr>
          <w:rFonts w:ascii="Times New Roman" w:eastAsia="Times New Roman" w:hAnsi="Times New Roman" w:cs="B Nazanin"/>
          <w:rtl/>
        </w:rPr>
        <w:t xml:space="preserve"> خشک شود. </w:t>
      </w:r>
      <w:r w:rsidRPr="00D314F6">
        <w:rPr>
          <w:rFonts w:ascii="Times New Roman" w:eastAsia="Times New Roman" w:hAnsi="Times New Roman" w:cs="B Nazanin" w:hint="eastAsia"/>
          <w:rtl/>
        </w:rPr>
        <w:t>دستگاه</w:t>
      </w:r>
      <w:r w:rsidRPr="00D314F6">
        <w:rPr>
          <w:rFonts w:ascii="Times New Roman" w:eastAsia="Times New Roman" w:hAnsi="Times New Roman" w:cs="B Nazanin" w:hint="cs"/>
          <w:rtl/>
        </w:rPr>
        <w:t>ی</w:t>
      </w:r>
      <w:r w:rsidRPr="00D314F6">
        <w:rPr>
          <w:rFonts w:ascii="Times New Roman" w:eastAsia="Times New Roman" w:hAnsi="Times New Roman" w:cs="B Nazanin"/>
          <w:rtl/>
        </w:rPr>
        <w:t xml:space="preserve"> که به طور کامل خشک ن</w:t>
      </w:r>
      <w:r w:rsidRPr="00D314F6">
        <w:rPr>
          <w:rFonts w:ascii="Times New Roman" w:eastAsia="Times New Roman" w:hAnsi="Times New Roman" w:cs="B Nazanin" w:hint="cs"/>
          <w:rtl/>
        </w:rPr>
        <w:t>ی</w:t>
      </w:r>
      <w:r w:rsidRPr="00D314F6">
        <w:rPr>
          <w:rFonts w:ascii="Times New Roman" w:eastAsia="Times New Roman" w:hAnsi="Times New Roman" w:cs="B Nazanin" w:hint="eastAsia"/>
          <w:rtl/>
        </w:rPr>
        <w:t>ست،</w:t>
      </w:r>
      <w:r w:rsidRPr="00D314F6">
        <w:rPr>
          <w:rFonts w:ascii="Times New Roman" w:eastAsia="Times New Roman" w:hAnsi="Times New Roman" w:cs="B Nazanin"/>
          <w:rtl/>
        </w:rPr>
        <w:t xml:space="preserve"> وضع</w:t>
      </w:r>
      <w:r w:rsidRPr="00D314F6">
        <w:rPr>
          <w:rFonts w:ascii="Times New Roman" w:eastAsia="Times New Roman" w:hAnsi="Times New Roman" w:cs="B Nazanin" w:hint="cs"/>
          <w:rtl/>
        </w:rPr>
        <w:t>ی</w:t>
      </w:r>
      <w:r w:rsidRPr="00D314F6">
        <w:rPr>
          <w:rFonts w:ascii="Times New Roman" w:eastAsia="Times New Roman" w:hAnsi="Times New Roman" w:cs="B Nazanin" w:hint="eastAsia"/>
          <w:rtl/>
        </w:rPr>
        <w:t>ت</w:t>
      </w:r>
      <w:r w:rsidRPr="00D314F6">
        <w:rPr>
          <w:rFonts w:ascii="Times New Roman" w:eastAsia="Times New Roman" w:hAnsi="Times New Roman" w:cs="B Nazanin"/>
          <w:rtl/>
        </w:rPr>
        <w:t xml:space="preserve"> ا</w:t>
      </w:r>
      <w:r w:rsidRPr="00D314F6">
        <w:rPr>
          <w:rFonts w:ascii="Times New Roman" w:eastAsia="Times New Roman" w:hAnsi="Times New Roman" w:cs="B Nazanin" w:hint="cs"/>
          <w:rtl/>
        </w:rPr>
        <w:t>ی</w:t>
      </w:r>
      <w:r w:rsidRPr="00D314F6">
        <w:rPr>
          <w:rFonts w:ascii="Times New Roman" w:eastAsia="Times New Roman" w:hAnsi="Times New Roman" w:cs="B Nazanin" w:hint="eastAsia"/>
          <w:rtl/>
        </w:rPr>
        <w:t>ده</w:t>
      </w:r>
      <w:r w:rsidRPr="00D314F6">
        <w:rPr>
          <w:rFonts w:ascii="Times New Roman" w:eastAsia="Times New Roman" w:hAnsi="Times New Roman" w:cs="B Nazanin"/>
          <w:rtl/>
        </w:rPr>
        <w:t xml:space="preserve"> آل</w:t>
      </w:r>
      <w:r w:rsidRPr="00D314F6">
        <w:rPr>
          <w:rFonts w:ascii="Times New Roman" w:eastAsia="Times New Roman" w:hAnsi="Times New Roman" w:cs="B Nazanin" w:hint="cs"/>
          <w:rtl/>
        </w:rPr>
        <w:t xml:space="preserve">ی جهت کلونیزاسیون </w:t>
      </w:r>
      <w:r w:rsidRPr="00D314F6">
        <w:rPr>
          <w:rFonts w:ascii="Times New Roman" w:eastAsia="Times New Roman" w:hAnsi="Times New Roman" w:cs="B Nazanin"/>
          <w:rtl/>
        </w:rPr>
        <w:t>سر</w:t>
      </w:r>
      <w:r w:rsidRPr="00D314F6">
        <w:rPr>
          <w:rFonts w:ascii="Times New Roman" w:eastAsia="Times New Roman" w:hAnsi="Times New Roman" w:cs="B Nazanin" w:hint="cs"/>
          <w:rtl/>
        </w:rPr>
        <w:t>ی</w:t>
      </w:r>
      <w:r w:rsidRPr="00D314F6">
        <w:rPr>
          <w:rFonts w:ascii="Times New Roman" w:eastAsia="Times New Roman" w:hAnsi="Times New Roman" w:cs="B Nazanin" w:hint="eastAsia"/>
          <w:rtl/>
        </w:rPr>
        <w:t>ع</w:t>
      </w:r>
      <w:r w:rsidRPr="00D314F6">
        <w:rPr>
          <w:rFonts w:ascii="Times New Roman" w:eastAsia="Times New Roman" w:hAnsi="Times New Roman" w:cs="B Nazanin"/>
          <w:rtl/>
        </w:rPr>
        <w:t xml:space="preserve"> </w:t>
      </w:r>
      <w:r w:rsidRPr="00D314F6">
        <w:rPr>
          <w:rFonts w:ascii="Times New Roman" w:eastAsia="Times New Roman" w:hAnsi="Times New Roman" w:cs="B Nazanin" w:hint="cs"/>
          <w:rtl/>
        </w:rPr>
        <w:t xml:space="preserve">میکروارگانیسم ها </w:t>
      </w:r>
      <w:r w:rsidRPr="00D314F6">
        <w:rPr>
          <w:rFonts w:ascii="Times New Roman" w:eastAsia="Times New Roman" w:hAnsi="Times New Roman" w:cs="B Nazanin"/>
          <w:rtl/>
        </w:rPr>
        <w:t>را فراهم م</w:t>
      </w:r>
      <w:r w:rsidRPr="00D314F6">
        <w:rPr>
          <w:rFonts w:ascii="Times New Roman" w:eastAsia="Times New Roman" w:hAnsi="Times New Roman" w:cs="B Nazanin" w:hint="cs"/>
          <w:rtl/>
        </w:rPr>
        <w:t>ی</w:t>
      </w:r>
      <w:r w:rsidRPr="00D314F6">
        <w:rPr>
          <w:rFonts w:ascii="Times New Roman" w:eastAsia="Times New Roman" w:hAnsi="Times New Roman" w:cs="B Nazanin"/>
          <w:rtl/>
        </w:rPr>
        <w:t xml:space="preserve"> کند</w:t>
      </w:r>
      <w:r w:rsidRPr="00D314F6">
        <w:rPr>
          <w:rFonts w:ascii="Times New Roman" w:eastAsia="Times New Roman" w:hAnsi="Times New Roman" w:cs="B Nazanin" w:hint="cs"/>
          <w:rtl/>
        </w:rPr>
        <w:t>.</w:t>
      </w:r>
    </w:p>
    <w:p w:rsidR="002E6703" w:rsidRPr="00D314F6" w:rsidRDefault="002E6703" w:rsidP="002E6703">
      <w:pPr>
        <w:numPr>
          <w:ilvl w:val="0"/>
          <w:numId w:val="10"/>
        </w:numPr>
        <w:spacing w:after="0" w:line="240" w:lineRule="auto"/>
        <w:contextualSpacing/>
        <w:jc w:val="both"/>
        <w:rPr>
          <w:rFonts w:ascii="Calibri" w:eastAsia="Times New Roman" w:hAnsi="Calibri" w:cs="B Nazanin"/>
        </w:rPr>
      </w:pPr>
      <w:r w:rsidRPr="00D314F6">
        <w:rPr>
          <w:rFonts w:ascii="Calibri" w:eastAsia="Times New Roman" w:hAnsi="Calibri" w:cs="B Nazanin"/>
        </w:rPr>
        <w:t xml:space="preserve"> </w:t>
      </w:r>
      <w:r w:rsidRPr="00D314F6">
        <w:rPr>
          <w:rFonts w:ascii="Calibri" w:eastAsia="Times New Roman" w:hAnsi="Calibri" w:cs="B Nazanin" w:hint="cs"/>
          <w:rtl/>
        </w:rPr>
        <w:t xml:space="preserve"> </w:t>
      </w:r>
      <w:r w:rsidRPr="00D314F6">
        <w:rPr>
          <w:rFonts w:ascii="Calibri" w:eastAsia="Times New Roman" w:hAnsi="Calibri" w:cs="B Nazanin"/>
          <w:rtl/>
        </w:rPr>
        <w:t>برا</w:t>
      </w:r>
      <w:r w:rsidRPr="00D314F6">
        <w:rPr>
          <w:rFonts w:ascii="Calibri" w:eastAsia="Times New Roman" w:hAnsi="Calibri" w:cs="B Nazanin" w:hint="cs"/>
          <w:rtl/>
        </w:rPr>
        <w:t>ی</w:t>
      </w:r>
      <w:r w:rsidRPr="00D314F6">
        <w:rPr>
          <w:rFonts w:ascii="Calibri" w:eastAsia="Times New Roman" w:hAnsi="Calibri" w:cs="B Nazanin"/>
          <w:rtl/>
        </w:rPr>
        <w:t xml:space="preserve"> پاک کردن سطوح ب</w:t>
      </w:r>
      <w:r w:rsidRPr="00D314F6">
        <w:rPr>
          <w:rFonts w:ascii="Calibri" w:eastAsia="Times New Roman" w:hAnsi="Calibri" w:cs="B Nazanin" w:hint="cs"/>
          <w:rtl/>
        </w:rPr>
        <w:t>ی</w:t>
      </w:r>
      <w:r w:rsidRPr="00D314F6">
        <w:rPr>
          <w:rFonts w:ascii="Calibri" w:eastAsia="Times New Roman" w:hAnsi="Calibri" w:cs="B Nazanin" w:hint="eastAsia"/>
          <w:rtl/>
        </w:rPr>
        <w:t>رون</w:t>
      </w:r>
      <w:r w:rsidRPr="00D314F6">
        <w:rPr>
          <w:rFonts w:ascii="Calibri" w:eastAsia="Times New Roman" w:hAnsi="Calibri" w:cs="B Nazanin" w:hint="cs"/>
          <w:rtl/>
        </w:rPr>
        <w:t>ی اسکوپ</w:t>
      </w:r>
      <w:r w:rsidRPr="00D314F6">
        <w:rPr>
          <w:rFonts w:ascii="Calibri" w:eastAsia="Times New Roman" w:hAnsi="Calibri" w:cs="B Nazanin"/>
          <w:rtl/>
        </w:rPr>
        <w:t xml:space="preserve"> و لوازم جانب</w:t>
      </w:r>
      <w:r w:rsidRPr="00D314F6">
        <w:rPr>
          <w:rFonts w:ascii="Calibri" w:eastAsia="Times New Roman" w:hAnsi="Calibri" w:cs="B Nazanin" w:hint="cs"/>
          <w:rtl/>
        </w:rPr>
        <w:t>ی آن</w:t>
      </w:r>
      <w:r w:rsidRPr="00D314F6">
        <w:rPr>
          <w:rFonts w:ascii="Calibri" w:eastAsia="Times New Roman" w:hAnsi="Calibri" w:cs="B Nazanin" w:hint="eastAsia"/>
          <w:rtl/>
        </w:rPr>
        <w:t>،</w:t>
      </w:r>
      <w:r w:rsidRPr="00D314F6">
        <w:rPr>
          <w:rFonts w:ascii="Calibri" w:eastAsia="Times New Roman" w:hAnsi="Calibri" w:cs="B Nazanin"/>
          <w:rtl/>
        </w:rPr>
        <w:t xml:space="preserve"> </w:t>
      </w:r>
      <w:r w:rsidRPr="00D314F6">
        <w:rPr>
          <w:rFonts w:ascii="Calibri" w:eastAsia="Times New Roman" w:hAnsi="Calibri" w:cs="B Nazanin" w:hint="cs"/>
          <w:rtl/>
        </w:rPr>
        <w:t>از ی</w:t>
      </w:r>
      <w:r w:rsidRPr="00D314F6">
        <w:rPr>
          <w:rFonts w:ascii="Calibri" w:eastAsia="Times New Roman" w:hAnsi="Calibri" w:cs="B Nazanin" w:hint="eastAsia"/>
          <w:rtl/>
        </w:rPr>
        <w:t>ک</w:t>
      </w:r>
      <w:r w:rsidRPr="00D314F6">
        <w:rPr>
          <w:rFonts w:ascii="Calibri" w:eastAsia="Times New Roman" w:hAnsi="Calibri" w:cs="B Nazanin"/>
          <w:rtl/>
        </w:rPr>
        <w:t xml:space="preserve"> پارچه تم</w:t>
      </w:r>
      <w:r w:rsidRPr="00D314F6">
        <w:rPr>
          <w:rFonts w:ascii="Calibri" w:eastAsia="Times New Roman" w:hAnsi="Calibri" w:cs="B Nazanin" w:hint="cs"/>
          <w:rtl/>
        </w:rPr>
        <w:t>ی</w:t>
      </w:r>
      <w:r w:rsidRPr="00D314F6">
        <w:rPr>
          <w:rFonts w:ascii="Calibri" w:eastAsia="Times New Roman" w:hAnsi="Calibri" w:cs="B Nazanin" w:hint="eastAsia"/>
          <w:rtl/>
        </w:rPr>
        <w:t>ز،</w:t>
      </w:r>
      <w:r w:rsidRPr="00D314F6">
        <w:rPr>
          <w:rFonts w:ascii="Calibri" w:eastAsia="Times New Roman" w:hAnsi="Calibri" w:cs="B Nazanin"/>
          <w:rtl/>
        </w:rPr>
        <w:t xml:space="preserve"> نرم و بدون </w:t>
      </w:r>
      <w:r w:rsidRPr="00D314F6">
        <w:rPr>
          <w:rFonts w:ascii="Calibri" w:eastAsia="Times New Roman" w:hAnsi="Calibri" w:cs="B Nazanin" w:hint="cs"/>
          <w:rtl/>
        </w:rPr>
        <w:t>پرز</w:t>
      </w:r>
      <w:r w:rsidRPr="00D314F6">
        <w:rPr>
          <w:rFonts w:ascii="Calibri" w:eastAsia="Times New Roman" w:hAnsi="Calibri" w:cs="B Nazanin"/>
          <w:rtl/>
        </w:rPr>
        <w:t xml:space="preserve"> استفاده کن</w:t>
      </w:r>
      <w:r w:rsidRPr="00D314F6">
        <w:rPr>
          <w:rFonts w:ascii="Calibri" w:eastAsia="Times New Roman" w:hAnsi="Calibri" w:cs="B Nazanin" w:hint="cs"/>
          <w:rtl/>
        </w:rPr>
        <w:t>ی</w:t>
      </w:r>
      <w:r w:rsidRPr="00D314F6">
        <w:rPr>
          <w:rFonts w:ascii="Calibri" w:eastAsia="Times New Roman" w:hAnsi="Calibri" w:cs="B Nazanin" w:hint="eastAsia"/>
          <w:rtl/>
        </w:rPr>
        <w:t>د</w:t>
      </w:r>
      <w:r w:rsidRPr="00D314F6">
        <w:rPr>
          <w:rFonts w:ascii="Calibri" w:eastAsia="Times New Roman" w:hAnsi="Calibri" w:cs="B Nazanin"/>
        </w:rPr>
        <w:t>.</w:t>
      </w:r>
    </w:p>
    <w:p w:rsidR="002E6703" w:rsidRPr="00D314F6" w:rsidRDefault="002E6703" w:rsidP="002E6703">
      <w:pPr>
        <w:numPr>
          <w:ilvl w:val="0"/>
          <w:numId w:val="10"/>
        </w:numPr>
        <w:spacing w:after="0" w:line="240" w:lineRule="auto"/>
        <w:contextualSpacing/>
        <w:jc w:val="both"/>
        <w:rPr>
          <w:rFonts w:ascii="Calibri" w:eastAsia="Times New Roman" w:hAnsi="Calibri" w:cs="B Nazanin"/>
        </w:rPr>
      </w:pPr>
      <w:r w:rsidRPr="00D314F6">
        <w:rPr>
          <w:rFonts w:ascii="Calibri" w:eastAsia="Times New Roman" w:hAnsi="Calibri" w:cs="B Nazanin" w:hint="cs"/>
          <w:rtl/>
        </w:rPr>
        <w:t xml:space="preserve"> از</w:t>
      </w:r>
      <w:r w:rsidRPr="00D314F6">
        <w:rPr>
          <w:rFonts w:ascii="Calibri" w:eastAsia="Times New Roman" w:hAnsi="Calibri" w:cs="B Nazanin"/>
        </w:rPr>
        <w:t xml:space="preserve"> </w:t>
      </w:r>
      <w:r w:rsidRPr="00D314F6">
        <w:rPr>
          <w:rFonts w:ascii="Calibri" w:eastAsia="Times New Roman" w:hAnsi="Calibri" w:cs="B Nazanin"/>
          <w:rtl/>
        </w:rPr>
        <w:t>دستورالعمل ها</w:t>
      </w:r>
      <w:r w:rsidRPr="00D314F6">
        <w:rPr>
          <w:rFonts w:ascii="Calibri" w:eastAsia="Times New Roman" w:hAnsi="Calibri" w:cs="B Nazanin" w:hint="cs"/>
          <w:rtl/>
        </w:rPr>
        <w:t>ی</w:t>
      </w:r>
      <w:r w:rsidRPr="00D314F6">
        <w:rPr>
          <w:rFonts w:ascii="Calibri" w:eastAsia="Times New Roman" w:hAnsi="Calibri" w:cs="B Nazanin"/>
          <w:rtl/>
        </w:rPr>
        <w:t xml:space="preserve"> سازنده را برا</w:t>
      </w:r>
      <w:r w:rsidRPr="00D314F6">
        <w:rPr>
          <w:rFonts w:ascii="Calibri" w:eastAsia="Times New Roman" w:hAnsi="Calibri" w:cs="B Nazanin" w:hint="cs"/>
          <w:rtl/>
        </w:rPr>
        <w:t>ی</w:t>
      </w:r>
      <w:r w:rsidRPr="00D314F6">
        <w:rPr>
          <w:rFonts w:ascii="Calibri" w:eastAsia="Times New Roman" w:hAnsi="Calibri" w:cs="B Nazanin"/>
          <w:rtl/>
        </w:rPr>
        <w:t xml:space="preserve"> استفاده از الکل و / </w:t>
      </w:r>
      <w:r w:rsidRPr="00D314F6">
        <w:rPr>
          <w:rFonts w:ascii="Calibri" w:eastAsia="Times New Roman" w:hAnsi="Calibri" w:cs="B Nazanin" w:hint="cs"/>
          <w:rtl/>
        </w:rPr>
        <w:t>ی</w:t>
      </w:r>
      <w:r w:rsidRPr="00D314F6">
        <w:rPr>
          <w:rFonts w:ascii="Calibri" w:eastAsia="Times New Roman" w:hAnsi="Calibri" w:cs="B Nazanin" w:hint="eastAsia"/>
          <w:rtl/>
        </w:rPr>
        <w:t>ا</w:t>
      </w:r>
      <w:r w:rsidRPr="00D314F6">
        <w:rPr>
          <w:rFonts w:ascii="Calibri" w:eastAsia="Times New Roman" w:hAnsi="Calibri" w:cs="B Nazanin"/>
          <w:rtl/>
        </w:rPr>
        <w:t xml:space="preserve"> </w:t>
      </w:r>
      <w:r w:rsidRPr="00D314F6">
        <w:rPr>
          <w:rFonts w:ascii="Calibri" w:eastAsia="Times New Roman" w:hAnsi="Calibri" w:cs="B Nazanin" w:hint="cs"/>
          <w:rtl/>
        </w:rPr>
        <w:t>وارد کردن فشار هوای تمیز به درون لومن ها پیروی کنید.</w:t>
      </w:r>
      <w:r w:rsidRPr="00D314F6">
        <w:rPr>
          <w:rFonts w:ascii="Calibri" w:eastAsia="Times New Roman" w:hAnsi="Calibri" w:cs="B Nazanin"/>
          <w:rtl/>
        </w:rPr>
        <w:t xml:space="preserve"> </w:t>
      </w:r>
    </w:p>
    <w:p w:rsidR="002E6703" w:rsidRPr="00D314F6" w:rsidRDefault="002E6703" w:rsidP="002E6703">
      <w:pPr>
        <w:spacing w:after="0" w:line="240" w:lineRule="auto"/>
        <w:jc w:val="both"/>
        <w:rPr>
          <w:rFonts w:ascii="Times New Roman" w:eastAsia="Times New Roman" w:hAnsi="Times New Roman" w:cs="B Nazanin"/>
          <w:b/>
          <w:bCs/>
        </w:rPr>
      </w:pPr>
      <w:r w:rsidRPr="00D314F6">
        <w:rPr>
          <w:rFonts w:ascii="Times New Roman" w:eastAsia="Times New Roman" w:hAnsi="Times New Roman" w:cs="B Nazanin" w:hint="cs"/>
          <w:b/>
          <w:bCs/>
          <w:rtl/>
        </w:rPr>
        <w:t>2-نگهداری(</w:t>
      </w:r>
      <w:r w:rsidRPr="00D314F6">
        <w:rPr>
          <w:rFonts w:ascii="Times New Roman" w:eastAsia="Times New Roman" w:hAnsi="Times New Roman" w:cs="B Nazanin"/>
          <w:b/>
          <w:bCs/>
          <w:rtl/>
        </w:rPr>
        <w:t>ذخ</w:t>
      </w:r>
      <w:r w:rsidRPr="00D314F6">
        <w:rPr>
          <w:rFonts w:ascii="Times New Roman" w:eastAsia="Times New Roman" w:hAnsi="Times New Roman" w:cs="B Nazanin" w:hint="cs"/>
          <w:b/>
          <w:bCs/>
          <w:rtl/>
        </w:rPr>
        <w:t>ی</w:t>
      </w:r>
      <w:r w:rsidRPr="00D314F6">
        <w:rPr>
          <w:rFonts w:ascii="Times New Roman" w:eastAsia="Times New Roman" w:hAnsi="Times New Roman" w:cs="B Nazanin" w:hint="eastAsia"/>
          <w:b/>
          <w:bCs/>
          <w:rtl/>
        </w:rPr>
        <w:t>ره</w:t>
      </w:r>
      <w:r w:rsidRPr="00D314F6">
        <w:rPr>
          <w:rFonts w:ascii="Times New Roman" w:eastAsia="Times New Roman" w:hAnsi="Times New Roman" w:cs="B Nazanin"/>
          <w:b/>
          <w:bCs/>
          <w:rtl/>
        </w:rPr>
        <w:t xml:space="preserve"> ساز</w:t>
      </w:r>
      <w:r w:rsidRPr="00D314F6">
        <w:rPr>
          <w:rFonts w:ascii="Times New Roman" w:eastAsia="Times New Roman" w:hAnsi="Times New Roman" w:cs="B Nazanin" w:hint="cs"/>
          <w:b/>
          <w:bCs/>
          <w:rtl/>
        </w:rPr>
        <w:t xml:space="preserve">ی): </w:t>
      </w:r>
    </w:p>
    <w:p w:rsidR="002E6703" w:rsidRPr="00D314F6" w:rsidRDefault="002E6703" w:rsidP="002E6703">
      <w:pPr>
        <w:spacing w:after="0" w:line="240" w:lineRule="auto"/>
        <w:jc w:val="both"/>
        <w:rPr>
          <w:rFonts w:ascii="Times New Roman" w:eastAsia="Times New Roman" w:hAnsi="Times New Roman" w:cs="B Nazanin"/>
          <w:rtl/>
        </w:rPr>
      </w:pPr>
      <w:r w:rsidRPr="00D314F6">
        <w:rPr>
          <w:rFonts w:ascii="Times New Roman" w:eastAsia="Times New Roman" w:hAnsi="Times New Roman" w:cs="B Nazanin" w:hint="cs"/>
          <w:rtl/>
        </w:rPr>
        <w:t>انبارش</w:t>
      </w:r>
      <w:r w:rsidRPr="00D314F6">
        <w:rPr>
          <w:rFonts w:ascii="Times New Roman" w:eastAsia="Times New Roman" w:hAnsi="Times New Roman" w:cs="B Nazanin"/>
          <w:rtl/>
        </w:rPr>
        <w:t xml:space="preserve"> گام نها</w:t>
      </w:r>
      <w:r w:rsidRPr="00D314F6">
        <w:rPr>
          <w:rFonts w:ascii="Times New Roman" w:eastAsia="Times New Roman" w:hAnsi="Times New Roman" w:cs="B Nazanin" w:hint="cs"/>
          <w:rtl/>
        </w:rPr>
        <w:t>یی</w:t>
      </w:r>
      <w:r w:rsidRPr="00D314F6">
        <w:rPr>
          <w:rFonts w:ascii="Times New Roman" w:eastAsia="Times New Roman" w:hAnsi="Times New Roman" w:cs="B Nazanin"/>
          <w:rtl/>
        </w:rPr>
        <w:t xml:space="preserve"> در زم</w:t>
      </w:r>
      <w:r w:rsidRPr="00D314F6">
        <w:rPr>
          <w:rFonts w:ascii="Times New Roman" w:eastAsia="Times New Roman" w:hAnsi="Times New Roman" w:cs="B Nazanin" w:hint="cs"/>
          <w:rtl/>
        </w:rPr>
        <w:t>ی</w:t>
      </w:r>
      <w:r w:rsidRPr="00D314F6">
        <w:rPr>
          <w:rFonts w:ascii="Times New Roman" w:eastAsia="Times New Roman" w:hAnsi="Times New Roman" w:cs="B Nazanin" w:hint="eastAsia"/>
          <w:rtl/>
        </w:rPr>
        <w:t>نه</w:t>
      </w:r>
      <w:r w:rsidRPr="00D314F6">
        <w:rPr>
          <w:rFonts w:ascii="Times New Roman" w:eastAsia="Times New Roman" w:hAnsi="Times New Roman" w:cs="B Nazanin"/>
          <w:rtl/>
        </w:rPr>
        <w:t xml:space="preserve"> پردازش مجدد</w:t>
      </w:r>
      <w:r w:rsidRPr="00D314F6">
        <w:rPr>
          <w:rFonts w:ascii="Times New Roman" w:eastAsia="Times New Roman" w:hAnsi="Times New Roman" w:cs="B Nazanin" w:hint="cs"/>
          <w:rtl/>
        </w:rPr>
        <w:t xml:space="preserve"> اسکوپ ها</w:t>
      </w:r>
      <w:r w:rsidRPr="00D314F6">
        <w:rPr>
          <w:rFonts w:ascii="Times New Roman" w:eastAsia="Times New Roman" w:hAnsi="Times New Roman" w:cs="B Nazanin"/>
          <w:rtl/>
        </w:rPr>
        <w:t xml:space="preserve"> است. ذخ</w:t>
      </w:r>
      <w:r w:rsidRPr="00D314F6">
        <w:rPr>
          <w:rFonts w:ascii="Times New Roman" w:eastAsia="Times New Roman" w:hAnsi="Times New Roman" w:cs="B Nazanin" w:hint="cs"/>
          <w:rtl/>
        </w:rPr>
        <w:t>ی</w:t>
      </w:r>
      <w:r w:rsidRPr="00D314F6">
        <w:rPr>
          <w:rFonts w:ascii="Times New Roman" w:eastAsia="Times New Roman" w:hAnsi="Times New Roman" w:cs="B Nazanin" w:hint="eastAsia"/>
          <w:rtl/>
        </w:rPr>
        <w:t>ره</w:t>
      </w:r>
      <w:r w:rsidRPr="00D314F6">
        <w:rPr>
          <w:rFonts w:ascii="Times New Roman" w:eastAsia="Times New Roman" w:hAnsi="Times New Roman" w:cs="B Nazanin"/>
          <w:rtl/>
        </w:rPr>
        <w:t xml:space="preserve"> ساز</w:t>
      </w:r>
      <w:r w:rsidRPr="00D314F6">
        <w:rPr>
          <w:rFonts w:ascii="Times New Roman" w:eastAsia="Times New Roman" w:hAnsi="Times New Roman" w:cs="B Nazanin" w:hint="cs"/>
          <w:rtl/>
        </w:rPr>
        <w:t>ی</w:t>
      </w:r>
      <w:r w:rsidRPr="00D314F6">
        <w:rPr>
          <w:rFonts w:ascii="Times New Roman" w:eastAsia="Times New Roman" w:hAnsi="Times New Roman" w:cs="B Nazanin"/>
          <w:rtl/>
        </w:rPr>
        <w:t xml:space="preserve"> مناسب ن</w:t>
      </w:r>
      <w:r w:rsidRPr="00D314F6">
        <w:rPr>
          <w:rFonts w:ascii="Times New Roman" w:eastAsia="Times New Roman" w:hAnsi="Times New Roman" w:cs="B Nazanin" w:hint="cs"/>
          <w:rtl/>
        </w:rPr>
        <w:t>ی</w:t>
      </w:r>
      <w:r w:rsidRPr="00D314F6">
        <w:rPr>
          <w:rFonts w:ascii="Times New Roman" w:eastAsia="Times New Roman" w:hAnsi="Times New Roman" w:cs="B Nazanin" w:hint="eastAsia"/>
          <w:rtl/>
        </w:rPr>
        <w:t>از</w:t>
      </w:r>
      <w:r w:rsidRPr="00D314F6">
        <w:rPr>
          <w:rFonts w:ascii="Times New Roman" w:eastAsia="Times New Roman" w:hAnsi="Times New Roman" w:cs="B Nazanin"/>
          <w:rtl/>
        </w:rPr>
        <w:t xml:space="preserve"> به </w:t>
      </w:r>
      <w:r w:rsidRPr="00D314F6">
        <w:rPr>
          <w:rFonts w:ascii="Times New Roman" w:eastAsia="Times New Roman" w:hAnsi="Times New Roman" w:cs="B Nazanin" w:hint="cs"/>
          <w:rtl/>
        </w:rPr>
        <w:t xml:space="preserve">یک </w:t>
      </w:r>
      <w:r w:rsidRPr="00D314F6">
        <w:rPr>
          <w:rFonts w:ascii="Times New Roman" w:eastAsia="Times New Roman" w:hAnsi="Times New Roman" w:cs="B Nazanin" w:hint="eastAsia"/>
          <w:rtl/>
        </w:rPr>
        <w:t>مح</w:t>
      </w:r>
      <w:r w:rsidRPr="00D314F6">
        <w:rPr>
          <w:rFonts w:ascii="Times New Roman" w:eastAsia="Times New Roman" w:hAnsi="Times New Roman" w:cs="B Nazanin" w:hint="cs"/>
          <w:rtl/>
        </w:rPr>
        <w:t>ی</w:t>
      </w:r>
      <w:r w:rsidRPr="00D314F6">
        <w:rPr>
          <w:rFonts w:ascii="Times New Roman" w:eastAsia="Times New Roman" w:hAnsi="Times New Roman" w:cs="B Nazanin" w:hint="eastAsia"/>
          <w:rtl/>
        </w:rPr>
        <w:t>ط</w:t>
      </w:r>
      <w:r w:rsidRPr="00D314F6">
        <w:rPr>
          <w:rFonts w:ascii="Times New Roman" w:eastAsia="Times New Roman" w:hAnsi="Times New Roman" w:cs="B Nazanin"/>
          <w:rtl/>
        </w:rPr>
        <w:t xml:space="preserve"> </w:t>
      </w:r>
      <w:r w:rsidRPr="00D314F6">
        <w:rPr>
          <w:rFonts w:ascii="Times New Roman" w:eastAsia="Times New Roman" w:hAnsi="Times New Roman" w:cs="B Nazanin" w:hint="cs"/>
          <w:rtl/>
        </w:rPr>
        <w:t xml:space="preserve">کنترل شده </w:t>
      </w:r>
      <w:r w:rsidRPr="00D314F6">
        <w:rPr>
          <w:rFonts w:ascii="Times New Roman" w:eastAsia="Times New Roman" w:hAnsi="Times New Roman" w:cs="B Nazanin"/>
          <w:rtl/>
        </w:rPr>
        <w:t>برا</w:t>
      </w:r>
      <w:r w:rsidRPr="00D314F6">
        <w:rPr>
          <w:rFonts w:ascii="Times New Roman" w:eastAsia="Times New Roman" w:hAnsi="Times New Roman" w:cs="B Nazanin" w:hint="cs"/>
          <w:rtl/>
        </w:rPr>
        <w:t>ی</w:t>
      </w:r>
      <w:r w:rsidRPr="00D314F6">
        <w:rPr>
          <w:rFonts w:ascii="Times New Roman" w:eastAsia="Times New Roman" w:hAnsi="Times New Roman" w:cs="B Nazanin"/>
          <w:rtl/>
        </w:rPr>
        <w:t xml:space="preserve"> جلوگ</w:t>
      </w:r>
      <w:r w:rsidRPr="00D314F6">
        <w:rPr>
          <w:rFonts w:ascii="Times New Roman" w:eastAsia="Times New Roman" w:hAnsi="Times New Roman" w:cs="B Nazanin" w:hint="cs"/>
          <w:rtl/>
        </w:rPr>
        <w:t>ی</w:t>
      </w:r>
      <w:r w:rsidRPr="00D314F6">
        <w:rPr>
          <w:rFonts w:ascii="Times New Roman" w:eastAsia="Times New Roman" w:hAnsi="Times New Roman" w:cs="B Nazanin" w:hint="eastAsia"/>
          <w:rtl/>
        </w:rPr>
        <w:t>ر</w:t>
      </w:r>
      <w:r w:rsidRPr="00D314F6">
        <w:rPr>
          <w:rFonts w:ascii="Times New Roman" w:eastAsia="Times New Roman" w:hAnsi="Times New Roman" w:cs="B Nazanin" w:hint="cs"/>
          <w:rtl/>
        </w:rPr>
        <w:t>ی</w:t>
      </w:r>
      <w:r w:rsidRPr="00D314F6">
        <w:rPr>
          <w:rFonts w:ascii="Times New Roman" w:eastAsia="Times New Roman" w:hAnsi="Times New Roman" w:cs="B Nazanin"/>
          <w:rtl/>
        </w:rPr>
        <w:t xml:space="preserve"> از آس</w:t>
      </w:r>
      <w:r w:rsidRPr="00D314F6">
        <w:rPr>
          <w:rFonts w:ascii="Times New Roman" w:eastAsia="Times New Roman" w:hAnsi="Times New Roman" w:cs="B Nazanin" w:hint="cs"/>
          <w:rtl/>
        </w:rPr>
        <w:t>ی</w:t>
      </w:r>
      <w:r w:rsidRPr="00D314F6">
        <w:rPr>
          <w:rFonts w:ascii="Times New Roman" w:eastAsia="Times New Roman" w:hAnsi="Times New Roman" w:cs="B Nazanin" w:hint="eastAsia"/>
          <w:rtl/>
        </w:rPr>
        <w:t>ب</w:t>
      </w:r>
      <w:r w:rsidRPr="00D314F6">
        <w:rPr>
          <w:rFonts w:ascii="Times New Roman" w:eastAsia="Times New Roman" w:hAnsi="Times New Roman" w:cs="B Nazanin" w:hint="cs"/>
          <w:rtl/>
        </w:rPr>
        <w:t xml:space="preserve"> به</w:t>
      </w:r>
      <w:r w:rsidRPr="00D314F6">
        <w:rPr>
          <w:rFonts w:ascii="Times New Roman" w:eastAsia="Times New Roman" w:hAnsi="Times New Roman" w:cs="B Nazanin"/>
          <w:rtl/>
        </w:rPr>
        <w:t xml:space="preserve"> دستگاه و </w:t>
      </w:r>
      <w:r w:rsidRPr="00D314F6">
        <w:rPr>
          <w:rFonts w:ascii="Times New Roman" w:eastAsia="Times New Roman" w:hAnsi="Times New Roman" w:cs="B Nazanin" w:hint="cs"/>
          <w:rtl/>
        </w:rPr>
        <w:t>افزایش</w:t>
      </w:r>
      <w:r w:rsidRPr="00D314F6">
        <w:rPr>
          <w:rFonts w:ascii="Times New Roman" w:eastAsia="Times New Roman" w:hAnsi="Times New Roman" w:cs="B Nazanin"/>
          <w:rtl/>
        </w:rPr>
        <w:t xml:space="preserve"> عمر استفاده</w:t>
      </w:r>
      <w:r w:rsidRPr="00D314F6">
        <w:rPr>
          <w:rFonts w:ascii="Times New Roman" w:eastAsia="Times New Roman" w:hAnsi="Times New Roman" w:cs="B Nazanin" w:hint="cs"/>
          <w:rtl/>
        </w:rPr>
        <w:t xml:space="preserve"> از آن</w:t>
      </w:r>
      <w:r w:rsidRPr="00D314F6">
        <w:rPr>
          <w:rFonts w:ascii="Times New Roman" w:eastAsia="Times New Roman" w:hAnsi="Times New Roman" w:cs="B Nazanin"/>
          <w:rtl/>
        </w:rPr>
        <w:t>، و جلوگ</w:t>
      </w:r>
      <w:r w:rsidRPr="00D314F6">
        <w:rPr>
          <w:rFonts w:ascii="Times New Roman" w:eastAsia="Times New Roman" w:hAnsi="Times New Roman" w:cs="B Nazanin" w:hint="cs"/>
          <w:rtl/>
        </w:rPr>
        <w:t>ی</w:t>
      </w:r>
      <w:r w:rsidRPr="00D314F6">
        <w:rPr>
          <w:rFonts w:ascii="Times New Roman" w:eastAsia="Times New Roman" w:hAnsi="Times New Roman" w:cs="B Nazanin" w:hint="eastAsia"/>
          <w:rtl/>
        </w:rPr>
        <w:t>ر</w:t>
      </w:r>
      <w:r w:rsidRPr="00D314F6">
        <w:rPr>
          <w:rFonts w:ascii="Times New Roman" w:eastAsia="Times New Roman" w:hAnsi="Times New Roman" w:cs="B Nazanin" w:hint="cs"/>
          <w:rtl/>
        </w:rPr>
        <w:t>ی</w:t>
      </w:r>
      <w:r w:rsidRPr="00D314F6">
        <w:rPr>
          <w:rFonts w:ascii="Times New Roman" w:eastAsia="Times New Roman" w:hAnsi="Times New Roman" w:cs="B Nazanin"/>
          <w:rtl/>
        </w:rPr>
        <w:t xml:space="preserve"> از </w:t>
      </w:r>
      <w:r w:rsidRPr="00D314F6">
        <w:rPr>
          <w:rFonts w:ascii="Times New Roman" w:eastAsia="Times New Roman" w:hAnsi="Times New Roman" w:cs="B Nazanin" w:hint="cs"/>
          <w:rtl/>
        </w:rPr>
        <w:t>آلودگی دوباره است.</w:t>
      </w:r>
    </w:p>
    <w:p w:rsidR="002E6703" w:rsidRPr="00D314F6" w:rsidRDefault="002E6703" w:rsidP="002E6703">
      <w:pPr>
        <w:autoSpaceDE w:val="0"/>
        <w:autoSpaceDN w:val="0"/>
        <w:adjustRightInd w:val="0"/>
        <w:spacing w:after="0" w:line="240" w:lineRule="auto"/>
        <w:jc w:val="both"/>
        <w:rPr>
          <w:rFonts w:ascii="Times New Roman" w:eastAsia="Times New Roman" w:hAnsi="Times New Roman" w:cs="B Nazanin"/>
          <w:rtl/>
        </w:rPr>
      </w:pPr>
      <w:r w:rsidRPr="00D314F6">
        <w:rPr>
          <w:rFonts w:ascii="Times New Roman" w:eastAsia="Times New Roman" w:hAnsi="Times New Roman" w:cs="B Nazanin" w:hint="cs"/>
          <w:rtl/>
        </w:rPr>
        <w:t>اندوسکوپ ها باید به روشی نگهداری شوند که منجر به آلودگی آنها نگردد  و خشک بودن آن تضمین شود. خشک کردن اندوسکوپ طی سه یا چهار مرحله ضروری است تا شانس آلوده شدن اندوسکوپ توسط میکرو ارگانیسم ها کاهش یابد. اندوسکوپ های ضد عفونی شده باید عاری از هرگونه پاتوژن یا عامل بیماری زا باشد چون حتی تعداد کمی از عوامل بیماری زا موجب آلودگی محیط می شود مثل انواع باسیل ها.</w:t>
      </w:r>
    </w:p>
    <w:p w:rsidR="002E6703" w:rsidRPr="00D314F6" w:rsidRDefault="002E6703" w:rsidP="002E6703">
      <w:pPr>
        <w:numPr>
          <w:ilvl w:val="0"/>
          <w:numId w:val="11"/>
        </w:numPr>
        <w:spacing w:after="0" w:line="240" w:lineRule="auto"/>
        <w:contextualSpacing/>
        <w:jc w:val="both"/>
        <w:rPr>
          <w:rFonts w:ascii="Calibri" w:eastAsia="Times New Roman" w:hAnsi="Calibri" w:cs="B Nazanin"/>
        </w:rPr>
      </w:pPr>
      <w:r w:rsidRPr="00D314F6">
        <w:rPr>
          <w:rFonts w:ascii="Calibri" w:eastAsia="Times New Roman" w:hAnsi="Calibri" w:cs="B Nazanin" w:hint="cs"/>
          <w:rtl/>
        </w:rPr>
        <w:t>محل نگه داری اسکوپ ها را به منظور وجود</w:t>
      </w:r>
      <w:r w:rsidRPr="00D314F6">
        <w:rPr>
          <w:rFonts w:ascii="Calibri" w:eastAsia="Times New Roman" w:hAnsi="Calibri" w:cs="B Nazanin"/>
          <w:rtl/>
        </w:rPr>
        <w:t xml:space="preserve"> لبه ها</w:t>
      </w:r>
      <w:r w:rsidRPr="00D314F6">
        <w:rPr>
          <w:rFonts w:ascii="Calibri" w:eastAsia="Times New Roman" w:hAnsi="Calibri" w:cs="B Nazanin" w:hint="cs"/>
          <w:rtl/>
        </w:rPr>
        <w:t>ی</w:t>
      </w:r>
      <w:r w:rsidRPr="00D314F6">
        <w:rPr>
          <w:rFonts w:ascii="Calibri" w:eastAsia="Times New Roman" w:hAnsi="Calibri" w:cs="B Nazanin"/>
          <w:rtl/>
        </w:rPr>
        <w:t xml:space="preserve"> ت</w:t>
      </w:r>
      <w:r w:rsidRPr="00D314F6">
        <w:rPr>
          <w:rFonts w:ascii="Calibri" w:eastAsia="Times New Roman" w:hAnsi="Calibri" w:cs="B Nazanin" w:hint="cs"/>
          <w:rtl/>
        </w:rPr>
        <w:t>ی</w:t>
      </w:r>
      <w:r w:rsidRPr="00D314F6">
        <w:rPr>
          <w:rFonts w:ascii="Calibri" w:eastAsia="Times New Roman" w:hAnsi="Calibri" w:cs="B Nazanin" w:hint="eastAsia"/>
          <w:rtl/>
        </w:rPr>
        <w:t>ز</w:t>
      </w:r>
      <w:r w:rsidRPr="00D314F6">
        <w:rPr>
          <w:rFonts w:ascii="Calibri" w:eastAsia="Times New Roman" w:hAnsi="Calibri" w:cs="B Nazanin"/>
          <w:rtl/>
        </w:rPr>
        <w:t xml:space="preserve"> و زبر</w:t>
      </w:r>
      <w:r w:rsidRPr="00D314F6">
        <w:rPr>
          <w:rFonts w:ascii="Calibri" w:eastAsia="Times New Roman" w:hAnsi="Calibri" w:cs="B Nazanin" w:hint="cs"/>
          <w:rtl/>
        </w:rPr>
        <w:t>ی</w:t>
      </w:r>
      <w:r w:rsidRPr="00D314F6">
        <w:rPr>
          <w:rFonts w:ascii="Calibri" w:eastAsia="Times New Roman" w:hAnsi="Calibri" w:cs="B Nazanin"/>
          <w:rtl/>
        </w:rPr>
        <w:t xml:space="preserve"> که م</w:t>
      </w:r>
      <w:r w:rsidRPr="00D314F6">
        <w:rPr>
          <w:rFonts w:ascii="Calibri" w:eastAsia="Times New Roman" w:hAnsi="Calibri" w:cs="B Nazanin" w:hint="cs"/>
          <w:rtl/>
        </w:rPr>
        <w:t>ی</w:t>
      </w:r>
      <w:r w:rsidRPr="00D314F6">
        <w:rPr>
          <w:rFonts w:ascii="Calibri" w:eastAsia="Times New Roman" w:hAnsi="Calibri" w:cs="B Nazanin"/>
          <w:rtl/>
        </w:rPr>
        <w:t xml:space="preserve"> تواند به </w:t>
      </w:r>
      <w:r w:rsidRPr="00D314F6">
        <w:rPr>
          <w:rFonts w:ascii="Calibri" w:eastAsia="Times New Roman" w:hAnsi="Calibri" w:cs="B Nazanin" w:hint="cs"/>
          <w:rtl/>
        </w:rPr>
        <w:t>ا</w:t>
      </w:r>
      <w:r w:rsidRPr="00D314F6">
        <w:rPr>
          <w:rFonts w:ascii="Calibri" w:eastAsia="Times New Roman" w:hAnsi="Calibri" w:cs="B Nazanin"/>
          <w:rtl/>
        </w:rPr>
        <w:t>ندوسکوپ ها آس</w:t>
      </w:r>
      <w:r w:rsidRPr="00D314F6">
        <w:rPr>
          <w:rFonts w:ascii="Calibri" w:eastAsia="Times New Roman" w:hAnsi="Calibri" w:cs="B Nazanin" w:hint="cs"/>
          <w:rtl/>
        </w:rPr>
        <w:t>ی</w:t>
      </w:r>
      <w:r w:rsidRPr="00D314F6">
        <w:rPr>
          <w:rFonts w:ascii="Calibri" w:eastAsia="Times New Roman" w:hAnsi="Calibri" w:cs="B Nazanin" w:hint="eastAsia"/>
          <w:rtl/>
        </w:rPr>
        <w:t>ب</w:t>
      </w:r>
      <w:r w:rsidRPr="00D314F6">
        <w:rPr>
          <w:rFonts w:ascii="Calibri" w:eastAsia="Times New Roman" w:hAnsi="Calibri" w:cs="B Nazanin"/>
          <w:rtl/>
        </w:rPr>
        <w:t xml:space="preserve"> برساند بررس</w:t>
      </w:r>
      <w:r w:rsidRPr="00D314F6">
        <w:rPr>
          <w:rFonts w:ascii="Calibri" w:eastAsia="Times New Roman" w:hAnsi="Calibri" w:cs="B Nazanin" w:hint="cs"/>
          <w:rtl/>
        </w:rPr>
        <w:t>ی</w:t>
      </w:r>
      <w:r w:rsidRPr="00D314F6">
        <w:rPr>
          <w:rFonts w:ascii="Calibri" w:eastAsia="Times New Roman" w:hAnsi="Calibri" w:cs="B Nazanin"/>
          <w:rtl/>
        </w:rPr>
        <w:t xml:space="preserve"> کن</w:t>
      </w:r>
      <w:r w:rsidRPr="00D314F6">
        <w:rPr>
          <w:rFonts w:ascii="Calibri" w:eastAsia="Times New Roman" w:hAnsi="Calibri" w:cs="B Nazanin" w:hint="cs"/>
          <w:rtl/>
        </w:rPr>
        <w:t>ی</w:t>
      </w:r>
      <w:r w:rsidRPr="00D314F6">
        <w:rPr>
          <w:rFonts w:ascii="Calibri" w:eastAsia="Times New Roman" w:hAnsi="Calibri" w:cs="B Nazanin" w:hint="eastAsia"/>
          <w:rtl/>
        </w:rPr>
        <w:t>د</w:t>
      </w:r>
      <w:r w:rsidRPr="00D314F6">
        <w:rPr>
          <w:rFonts w:ascii="Calibri" w:eastAsia="Times New Roman" w:hAnsi="Calibri" w:cs="B Nazanin"/>
        </w:rPr>
        <w:t>.</w:t>
      </w:r>
    </w:p>
    <w:p w:rsidR="002E6703" w:rsidRPr="00D314F6" w:rsidRDefault="002E6703" w:rsidP="002E6703">
      <w:pPr>
        <w:numPr>
          <w:ilvl w:val="0"/>
          <w:numId w:val="11"/>
        </w:numPr>
        <w:spacing w:after="0" w:line="240" w:lineRule="auto"/>
        <w:contextualSpacing/>
        <w:jc w:val="both"/>
        <w:rPr>
          <w:rFonts w:ascii="Calibri" w:eastAsia="Times New Roman" w:hAnsi="Calibri" w:cs="B Nazanin"/>
        </w:rPr>
      </w:pPr>
      <w:r w:rsidRPr="00D314F6">
        <w:rPr>
          <w:rFonts w:ascii="Calibri" w:eastAsia="Times New Roman" w:hAnsi="Calibri" w:cs="B Nazanin"/>
          <w:rtl/>
        </w:rPr>
        <w:t>کاب</w:t>
      </w:r>
      <w:r w:rsidRPr="00D314F6">
        <w:rPr>
          <w:rFonts w:ascii="Calibri" w:eastAsia="Times New Roman" w:hAnsi="Calibri" w:cs="B Nazanin" w:hint="cs"/>
          <w:rtl/>
        </w:rPr>
        <w:t>ی</w:t>
      </w:r>
      <w:r w:rsidRPr="00D314F6">
        <w:rPr>
          <w:rFonts w:ascii="Calibri" w:eastAsia="Times New Roman" w:hAnsi="Calibri" w:cs="B Nazanin" w:hint="eastAsia"/>
          <w:rtl/>
        </w:rPr>
        <w:t>نت</w:t>
      </w:r>
      <w:r w:rsidRPr="00D314F6">
        <w:rPr>
          <w:rFonts w:ascii="Calibri" w:eastAsia="Times New Roman" w:hAnsi="Calibri" w:cs="B Nazanin"/>
          <w:rtl/>
        </w:rPr>
        <w:t xml:space="preserve"> ها</w:t>
      </w:r>
      <w:r w:rsidRPr="00D314F6">
        <w:rPr>
          <w:rFonts w:ascii="Calibri" w:eastAsia="Times New Roman" w:hAnsi="Calibri" w:cs="B Nazanin" w:hint="cs"/>
          <w:rtl/>
        </w:rPr>
        <w:t>ی</w:t>
      </w:r>
      <w:r w:rsidRPr="00D314F6">
        <w:rPr>
          <w:rFonts w:ascii="Calibri" w:eastAsia="Times New Roman" w:hAnsi="Calibri" w:cs="B Nazanin"/>
          <w:rtl/>
        </w:rPr>
        <w:t xml:space="preserve"> </w:t>
      </w:r>
      <w:r w:rsidRPr="00D314F6">
        <w:rPr>
          <w:rFonts w:ascii="Calibri" w:eastAsia="Times New Roman" w:hAnsi="Calibri" w:cs="B Nazanin" w:hint="cs"/>
          <w:rtl/>
        </w:rPr>
        <w:t>انبارش</w:t>
      </w:r>
      <w:r w:rsidRPr="00D314F6">
        <w:rPr>
          <w:rFonts w:ascii="Calibri" w:eastAsia="Times New Roman" w:hAnsi="Calibri" w:cs="B Nazanin"/>
          <w:rtl/>
        </w:rPr>
        <w:t xml:space="preserve"> با</w:t>
      </w:r>
      <w:r w:rsidRPr="00D314F6">
        <w:rPr>
          <w:rFonts w:ascii="Calibri" w:eastAsia="Times New Roman" w:hAnsi="Calibri" w:cs="B Nazanin" w:hint="cs"/>
          <w:rtl/>
        </w:rPr>
        <w:t>ی</w:t>
      </w:r>
      <w:r w:rsidRPr="00D314F6">
        <w:rPr>
          <w:rFonts w:ascii="Calibri" w:eastAsia="Times New Roman" w:hAnsi="Calibri" w:cs="B Nazanin" w:hint="eastAsia"/>
          <w:rtl/>
        </w:rPr>
        <w:t>د</w:t>
      </w:r>
      <w:r w:rsidRPr="00D314F6">
        <w:rPr>
          <w:rFonts w:ascii="Calibri" w:eastAsia="Times New Roman" w:hAnsi="Calibri" w:cs="B Nazanin"/>
          <w:rtl/>
        </w:rPr>
        <w:t xml:space="preserve"> </w:t>
      </w:r>
      <w:r w:rsidRPr="00D314F6">
        <w:rPr>
          <w:rFonts w:ascii="Calibri" w:eastAsia="Times New Roman" w:hAnsi="Calibri" w:cs="B Nazanin" w:hint="cs"/>
          <w:rtl/>
        </w:rPr>
        <w:t>بسته</w:t>
      </w:r>
      <w:r w:rsidRPr="00D314F6">
        <w:rPr>
          <w:rFonts w:ascii="Calibri" w:eastAsia="Times New Roman" w:hAnsi="Calibri" w:cs="B Nazanin"/>
          <w:rtl/>
        </w:rPr>
        <w:t>، دارا</w:t>
      </w:r>
      <w:r w:rsidRPr="00D314F6">
        <w:rPr>
          <w:rFonts w:ascii="Calibri" w:eastAsia="Times New Roman" w:hAnsi="Calibri" w:cs="B Nazanin" w:hint="cs"/>
          <w:rtl/>
        </w:rPr>
        <w:t>ی</w:t>
      </w:r>
      <w:r w:rsidRPr="00D314F6">
        <w:rPr>
          <w:rFonts w:ascii="Calibri" w:eastAsia="Times New Roman" w:hAnsi="Calibri" w:cs="B Nazanin"/>
          <w:rtl/>
        </w:rPr>
        <w:t xml:space="preserve"> </w:t>
      </w:r>
      <w:r w:rsidRPr="00D314F6">
        <w:rPr>
          <w:rFonts w:ascii="Calibri" w:eastAsia="Times New Roman" w:hAnsi="Calibri" w:cs="B Nazanin" w:hint="cs"/>
          <w:rtl/>
        </w:rPr>
        <w:t>ساختارهای</w:t>
      </w:r>
      <w:r w:rsidRPr="00D314F6">
        <w:rPr>
          <w:rFonts w:ascii="Calibri" w:eastAsia="Times New Roman" w:hAnsi="Calibri" w:cs="B Nazanin"/>
          <w:rtl/>
        </w:rPr>
        <w:t xml:space="preserve"> پشت</w:t>
      </w:r>
      <w:r w:rsidRPr="00D314F6">
        <w:rPr>
          <w:rFonts w:ascii="Calibri" w:eastAsia="Times New Roman" w:hAnsi="Calibri" w:cs="B Nazanin" w:hint="cs"/>
          <w:rtl/>
        </w:rPr>
        <w:t>ی</w:t>
      </w:r>
      <w:r w:rsidRPr="00D314F6">
        <w:rPr>
          <w:rFonts w:ascii="Calibri" w:eastAsia="Times New Roman" w:hAnsi="Calibri" w:cs="B Nazanin" w:hint="eastAsia"/>
          <w:rtl/>
        </w:rPr>
        <w:t>بان</w:t>
      </w:r>
      <w:r w:rsidRPr="00D314F6">
        <w:rPr>
          <w:rFonts w:ascii="Calibri" w:eastAsia="Times New Roman" w:hAnsi="Calibri" w:cs="B Nazanin" w:hint="cs"/>
          <w:rtl/>
        </w:rPr>
        <w:t>ی کننده</w:t>
      </w:r>
      <w:r w:rsidRPr="00D314F6">
        <w:rPr>
          <w:rFonts w:ascii="Calibri" w:eastAsia="Times New Roman" w:hAnsi="Calibri" w:cs="B Nazanin"/>
          <w:rtl/>
        </w:rPr>
        <w:t xml:space="preserve"> باشند </w:t>
      </w:r>
      <w:r w:rsidRPr="00D314F6">
        <w:rPr>
          <w:rFonts w:ascii="Calibri" w:eastAsia="Times New Roman" w:hAnsi="Calibri" w:cs="B Nazanin" w:hint="cs"/>
          <w:rtl/>
        </w:rPr>
        <w:t>تا اجازه آویختن کامل ا</w:t>
      </w:r>
      <w:r w:rsidRPr="00D314F6">
        <w:rPr>
          <w:rFonts w:ascii="Calibri" w:eastAsia="Times New Roman" w:hAnsi="Calibri" w:cs="B Nazanin"/>
          <w:rtl/>
        </w:rPr>
        <w:t xml:space="preserve">ندوسکوپ ها </w:t>
      </w:r>
      <w:r w:rsidRPr="00D314F6">
        <w:rPr>
          <w:rFonts w:ascii="Calibri" w:eastAsia="Times New Roman" w:hAnsi="Calibri" w:cs="B Nazanin" w:hint="cs"/>
          <w:rtl/>
        </w:rPr>
        <w:t xml:space="preserve">را بدهد </w:t>
      </w:r>
      <w:r w:rsidRPr="00D314F6">
        <w:rPr>
          <w:rFonts w:ascii="Calibri" w:eastAsia="Times New Roman" w:hAnsi="Calibri" w:cs="B Nazanin"/>
          <w:rtl/>
        </w:rPr>
        <w:t>و به اندازه کاف</w:t>
      </w:r>
      <w:r w:rsidRPr="00D314F6">
        <w:rPr>
          <w:rFonts w:ascii="Calibri" w:eastAsia="Times New Roman" w:hAnsi="Calibri" w:cs="B Nazanin" w:hint="cs"/>
          <w:rtl/>
        </w:rPr>
        <w:t>ی</w:t>
      </w:r>
      <w:r w:rsidRPr="00D314F6">
        <w:rPr>
          <w:rFonts w:ascii="Calibri" w:eastAsia="Times New Roman" w:hAnsi="Calibri" w:cs="B Nazanin"/>
          <w:rtl/>
        </w:rPr>
        <w:t xml:space="preserve"> بزرگ باشد تا اندوسکوپ ها </w:t>
      </w:r>
      <w:r w:rsidRPr="00D314F6">
        <w:rPr>
          <w:rFonts w:ascii="Calibri" w:eastAsia="Times New Roman" w:hAnsi="Calibri" w:cs="B Nazanin" w:hint="cs"/>
          <w:rtl/>
        </w:rPr>
        <w:t>با</w:t>
      </w:r>
      <w:r w:rsidRPr="00D314F6">
        <w:rPr>
          <w:rFonts w:ascii="Calibri" w:eastAsia="Times New Roman" w:hAnsi="Calibri" w:cs="B Nazanin"/>
          <w:rtl/>
        </w:rPr>
        <w:t xml:space="preserve"> </w:t>
      </w:r>
      <w:r w:rsidRPr="00D314F6">
        <w:rPr>
          <w:rFonts w:ascii="Calibri" w:eastAsia="Times New Roman" w:hAnsi="Calibri" w:cs="B Nazanin" w:hint="cs"/>
          <w:rtl/>
        </w:rPr>
        <w:t>ی</w:t>
      </w:r>
      <w:r w:rsidRPr="00D314F6">
        <w:rPr>
          <w:rFonts w:ascii="Calibri" w:eastAsia="Times New Roman" w:hAnsi="Calibri" w:cs="B Nazanin" w:hint="eastAsia"/>
          <w:rtl/>
        </w:rPr>
        <w:t>کد</w:t>
      </w:r>
      <w:r w:rsidRPr="00D314F6">
        <w:rPr>
          <w:rFonts w:ascii="Calibri" w:eastAsia="Times New Roman" w:hAnsi="Calibri" w:cs="B Nazanin" w:hint="cs"/>
          <w:rtl/>
        </w:rPr>
        <w:t>ی</w:t>
      </w:r>
      <w:r w:rsidRPr="00D314F6">
        <w:rPr>
          <w:rFonts w:ascii="Calibri" w:eastAsia="Times New Roman" w:hAnsi="Calibri" w:cs="B Nazanin" w:hint="eastAsia"/>
          <w:rtl/>
        </w:rPr>
        <w:t>گر</w:t>
      </w:r>
      <w:r w:rsidRPr="00D314F6">
        <w:rPr>
          <w:rFonts w:ascii="Calibri" w:eastAsia="Times New Roman" w:hAnsi="Calibri" w:cs="B Nazanin"/>
          <w:rtl/>
        </w:rPr>
        <w:t xml:space="preserve"> </w:t>
      </w:r>
      <w:r w:rsidRPr="00D314F6">
        <w:rPr>
          <w:rFonts w:ascii="Calibri" w:eastAsia="Times New Roman" w:hAnsi="Calibri" w:cs="B Nazanin" w:hint="cs"/>
          <w:rtl/>
        </w:rPr>
        <w:t>ی</w:t>
      </w:r>
      <w:r w:rsidRPr="00D314F6">
        <w:rPr>
          <w:rFonts w:ascii="Calibri" w:eastAsia="Times New Roman" w:hAnsi="Calibri" w:cs="B Nazanin" w:hint="eastAsia"/>
          <w:rtl/>
        </w:rPr>
        <w:t>ا</w:t>
      </w:r>
      <w:r w:rsidRPr="00D314F6">
        <w:rPr>
          <w:rFonts w:ascii="Calibri" w:eastAsia="Times New Roman" w:hAnsi="Calibri" w:cs="B Nazanin"/>
          <w:rtl/>
        </w:rPr>
        <w:t xml:space="preserve"> د</w:t>
      </w:r>
      <w:r w:rsidRPr="00D314F6">
        <w:rPr>
          <w:rFonts w:ascii="Calibri" w:eastAsia="Times New Roman" w:hAnsi="Calibri" w:cs="B Nazanin" w:hint="cs"/>
          <w:rtl/>
        </w:rPr>
        <w:t>ی</w:t>
      </w:r>
      <w:r w:rsidRPr="00D314F6">
        <w:rPr>
          <w:rFonts w:ascii="Calibri" w:eastAsia="Times New Roman" w:hAnsi="Calibri" w:cs="B Nazanin" w:hint="eastAsia"/>
          <w:rtl/>
        </w:rPr>
        <w:t>وارها</w:t>
      </w:r>
      <w:r w:rsidRPr="00D314F6">
        <w:rPr>
          <w:rFonts w:ascii="Calibri" w:eastAsia="Times New Roman" w:hAnsi="Calibri" w:cs="B Nazanin" w:hint="cs"/>
          <w:rtl/>
        </w:rPr>
        <w:t>ی</w:t>
      </w:r>
      <w:r w:rsidRPr="00D314F6">
        <w:rPr>
          <w:rFonts w:ascii="Calibri" w:eastAsia="Times New Roman" w:hAnsi="Calibri" w:cs="B Nazanin"/>
          <w:rtl/>
        </w:rPr>
        <w:t xml:space="preserve"> کاب</w:t>
      </w:r>
      <w:r w:rsidRPr="00D314F6">
        <w:rPr>
          <w:rFonts w:ascii="Calibri" w:eastAsia="Times New Roman" w:hAnsi="Calibri" w:cs="B Nazanin" w:hint="cs"/>
          <w:rtl/>
        </w:rPr>
        <w:t>ی</w:t>
      </w:r>
      <w:r w:rsidRPr="00D314F6">
        <w:rPr>
          <w:rFonts w:ascii="Calibri" w:eastAsia="Times New Roman" w:hAnsi="Calibri" w:cs="B Nazanin" w:hint="eastAsia"/>
          <w:rtl/>
        </w:rPr>
        <w:t>ن</w:t>
      </w:r>
      <w:r w:rsidRPr="00D314F6">
        <w:rPr>
          <w:rFonts w:ascii="Calibri" w:eastAsia="Times New Roman" w:hAnsi="Calibri" w:cs="B Nazanin" w:hint="cs"/>
          <w:rtl/>
        </w:rPr>
        <w:t>ت در تماس نباشند</w:t>
      </w:r>
      <w:r w:rsidRPr="00D314F6">
        <w:rPr>
          <w:rFonts w:ascii="Calibri" w:eastAsia="Times New Roman" w:hAnsi="Calibri" w:cs="B Nazanin"/>
          <w:rtl/>
        </w:rPr>
        <w:t>. سطوح با</w:t>
      </w:r>
      <w:r w:rsidRPr="00D314F6">
        <w:rPr>
          <w:rFonts w:ascii="Calibri" w:eastAsia="Times New Roman" w:hAnsi="Calibri" w:cs="B Nazanin" w:hint="cs"/>
          <w:rtl/>
        </w:rPr>
        <w:t>ی</w:t>
      </w:r>
      <w:r w:rsidRPr="00D314F6">
        <w:rPr>
          <w:rFonts w:ascii="Calibri" w:eastAsia="Times New Roman" w:hAnsi="Calibri" w:cs="B Nazanin" w:hint="eastAsia"/>
          <w:rtl/>
        </w:rPr>
        <w:t>د</w:t>
      </w:r>
      <w:r w:rsidRPr="00D314F6">
        <w:rPr>
          <w:rFonts w:ascii="Calibri" w:eastAsia="Times New Roman" w:hAnsi="Calibri" w:cs="B Nazanin"/>
          <w:rtl/>
        </w:rPr>
        <w:t xml:space="preserve"> به راحت</w:t>
      </w:r>
      <w:r w:rsidRPr="00D314F6">
        <w:rPr>
          <w:rFonts w:ascii="Calibri" w:eastAsia="Times New Roman" w:hAnsi="Calibri" w:cs="B Nazanin" w:hint="cs"/>
          <w:rtl/>
        </w:rPr>
        <w:t>ی</w:t>
      </w:r>
      <w:r w:rsidRPr="00D314F6">
        <w:rPr>
          <w:rFonts w:ascii="Calibri" w:eastAsia="Times New Roman" w:hAnsi="Calibri" w:cs="B Nazanin"/>
          <w:rtl/>
        </w:rPr>
        <w:t xml:space="preserve"> تم</w:t>
      </w:r>
      <w:r w:rsidRPr="00D314F6">
        <w:rPr>
          <w:rFonts w:ascii="Calibri" w:eastAsia="Times New Roman" w:hAnsi="Calibri" w:cs="B Nazanin" w:hint="cs"/>
          <w:rtl/>
        </w:rPr>
        <w:t>ی</w:t>
      </w:r>
      <w:r w:rsidRPr="00D314F6">
        <w:rPr>
          <w:rFonts w:ascii="Calibri" w:eastAsia="Times New Roman" w:hAnsi="Calibri" w:cs="B Nazanin" w:hint="eastAsia"/>
          <w:rtl/>
        </w:rPr>
        <w:t>ز</w:t>
      </w:r>
      <w:r w:rsidRPr="00D314F6">
        <w:rPr>
          <w:rFonts w:ascii="Calibri" w:eastAsia="Times New Roman" w:hAnsi="Calibri" w:cs="B Nazanin"/>
          <w:rtl/>
        </w:rPr>
        <w:t xml:space="preserve"> شوند،</w:t>
      </w:r>
      <w:r w:rsidRPr="00D314F6">
        <w:rPr>
          <w:rFonts w:ascii="Calibri" w:eastAsia="Times New Roman" w:hAnsi="Calibri" w:cs="B Nazanin" w:hint="cs"/>
          <w:rtl/>
        </w:rPr>
        <w:t xml:space="preserve"> </w:t>
      </w:r>
      <w:r w:rsidRPr="00D314F6">
        <w:rPr>
          <w:rFonts w:ascii="Calibri" w:eastAsia="Times New Roman" w:hAnsi="Calibri" w:cs="B Nazanin" w:hint="eastAsia"/>
          <w:rtl/>
        </w:rPr>
        <w:t>غ</w:t>
      </w:r>
      <w:r w:rsidRPr="00D314F6">
        <w:rPr>
          <w:rFonts w:ascii="Calibri" w:eastAsia="Times New Roman" w:hAnsi="Calibri" w:cs="B Nazanin" w:hint="cs"/>
          <w:rtl/>
        </w:rPr>
        <w:t>ی</w:t>
      </w:r>
      <w:r w:rsidRPr="00D314F6">
        <w:rPr>
          <w:rFonts w:ascii="Calibri" w:eastAsia="Times New Roman" w:hAnsi="Calibri" w:cs="B Nazanin" w:hint="eastAsia"/>
          <w:rtl/>
        </w:rPr>
        <w:t>ر</w:t>
      </w:r>
      <w:r w:rsidRPr="00D314F6">
        <w:rPr>
          <w:rFonts w:ascii="Calibri" w:eastAsia="Times New Roman" w:hAnsi="Calibri" w:cs="B Nazanin"/>
          <w:rtl/>
        </w:rPr>
        <w:t xml:space="preserve"> متخلخل</w:t>
      </w:r>
      <w:r w:rsidRPr="00D314F6">
        <w:rPr>
          <w:rFonts w:ascii="Calibri" w:eastAsia="Times New Roman" w:hAnsi="Calibri" w:cs="B Nazanin" w:hint="cs"/>
          <w:rtl/>
        </w:rPr>
        <w:t xml:space="preserve"> بوده</w:t>
      </w:r>
      <w:r w:rsidRPr="00D314F6">
        <w:rPr>
          <w:rFonts w:ascii="Calibri" w:eastAsia="Times New Roman" w:hAnsi="Calibri" w:cs="B Nazanin"/>
          <w:rtl/>
        </w:rPr>
        <w:t xml:space="preserve"> و </w:t>
      </w:r>
      <w:r w:rsidRPr="00D314F6">
        <w:rPr>
          <w:rFonts w:ascii="Calibri" w:eastAsia="Times New Roman" w:hAnsi="Calibri" w:cs="B Nazanin" w:hint="cs"/>
          <w:rtl/>
        </w:rPr>
        <w:t xml:space="preserve">با پوشش </w:t>
      </w:r>
      <w:r w:rsidRPr="00D314F6">
        <w:rPr>
          <w:rFonts w:ascii="Calibri" w:eastAsia="Times New Roman" w:hAnsi="Calibri" w:cs="B Nazanin"/>
          <w:rtl/>
        </w:rPr>
        <w:t>لاست</w:t>
      </w:r>
      <w:r w:rsidRPr="00D314F6">
        <w:rPr>
          <w:rFonts w:ascii="Calibri" w:eastAsia="Times New Roman" w:hAnsi="Calibri" w:cs="B Nazanin" w:hint="cs"/>
          <w:rtl/>
        </w:rPr>
        <w:t>ی</w:t>
      </w:r>
      <w:r w:rsidRPr="00D314F6">
        <w:rPr>
          <w:rFonts w:ascii="Calibri" w:eastAsia="Times New Roman" w:hAnsi="Calibri" w:cs="B Nazanin" w:hint="eastAsia"/>
          <w:rtl/>
        </w:rPr>
        <w:t>ک</w:t>
      </w:r>
      <w:r w:rsidRPr="00D314F6">
        <w:rPr>
          <w:rFonts w:ascii="Calibri" w:eastAsia="Times New Roman" w:hAnsi="Calibri" w:cs="B Nazanin" w:hint="cs"/>
          <w:rtl/>
        </w:rPr>
        <w:t>ی</w:t>
      </w:r>
      <w:r w:rsidRPr="00D314F6">
        <w:rPr>
          <w:rFonts w:ascii="Calibri" w:eastAsia="Times New Roman" w:hAnsi="Calibri" w:cs="B Nazanin"/>
          <w:rtl/>
        </w:rPr>
        <w:t xml:space="preserve"> و </w:t>
      </w:r>
      <w:r w:rsidRPr="00D314F6">
        <w:rPr>
          <w:rFonts w:ascii="Calibri" w:eastAsia="Times New Roman" w:hAnsi="Calibri" w:cs="B Nazanin" w:hint="cs"/>
          <w:rtl/>
        </w:rPr>
        <w:t>ی</w:t>
      </w:r>
      <w:r w:rsidRPr="00D314F6">
        <w:rPr>
          <w:rFonts w:ascii="Calibri" w:eastAsia="Times New Roman" w:hAnsi="Calibri" w:cs="B Nazanin" w:hint="eastAsia"/>
          <w:rtl/>
        </w:rPr>
        <w:t>ا</w:t>
      </w:r>
      <w:r w:rsidRPr="00D314F6">
        <w:rPr>
          <w:rFonts w:ascii="Calibri" w:eastAsia="Times New Roman" w:hAnsi="Calibri" w:cs="B Nazanin"/>
          <w:rtl/>
        </w:rPr>
        <w:t xml:space="preserve"> مواد د</w:t>
      </w:r>
      <w:r w:rsidRPr="00D314F6">
        <w:rPr>
          <w:rFonts w:ascii="Calibri" w:eastAsia="Times New Roman" w:hAnsi="Calibri" w:cs="B Nazanin" w:hint="cs"/>
          <w:rtl/>
        </w:rPr>
        <w:t>ی</w:t>
      </w:r>
      <w:r w:rsidRPr="00D314F6">
        <w:rPr>
          <w:rFonts w:ascii="Calibri" w:eastAsia="Times New Roman" w:hAnsi="Calibri" w:cs="B Nazanin" w:hint="eastAsia"/>
          <w:rtl/>
        </w:rPr>
        <w:t>گر</w:t>
      </w:r>
      <w:r w:rsidRPr="00D314F6">
        <w:rPr>
          <w:rFonts w:ascii="Calibri" w:eastAsia="Times New Roman" w:hAnsi="Calibri" w:cs="B Nazanin"/>
          <w:rtl/>
        </w:rPr>
        <w:t xml:space="preserve"> جاذب که ممکن است </w:t>
      </w:r>
      <w:r w:rsidRPr="00D314F6">
        <w:rPr>
          <w:rFonts w:ascii="Calibri" w:eastAsia="Times New Roman" w:hAnsi="Calibri" w:cs="B Nazanin" w:hint="cs"/>
          <w:rtl/>
        </w:rPr>
        <w:t xml:space="preserve">موجب </w:t>
      </w:r>
      <w:r w:rsidRPr="00D314F6">
        <w:rPr>
          <w:rFonts w:ascii="Calibri" w:eastAsia="Times New Roman" w:hAnsi="Calibri" w:cs="B Nazanin"/>
          <w:rtl/>
        </w:rPr>
        <w:t>حفظ</w:t>
      </w:r>
      <w:r w:rsidRPr="00D314F6">
        <w:rPr>
          <w:rFonts w:ascii="Calibri" w:eastAsia="Times New Roman" w:hAnsi="Calibri" w:cs="B Nazanin" w:hint="cs"/>
          <w:rtl/>
        </w:rPr>
        <w:t xml:space="preserve"> </w:t>
      </w:r>
      <w:r w:rsidRPr="00D314F6">
        <w:rPr>
          <w:rFonts w:ascii="Calibri" w:eastAsia="Times New Roman" w:hAnsi="Calibri" w:cs="B Nazanin" w:hint="eastAsia"/>
          <w:rtl/>
        </w:rPr>
        <w:t>رطوبت</w:t>
      </w:r>
      <w:r w:rsidRPr="00D314F6">
        <w:rPr>
          <w:rFonts w:ascii="Calibri" w:eastAsia="Times New Roman" w:hAnsi="Calibri" w:cs="B Nazanin"/>
          <w:rtl/>
        </w:rPr>
        <w:t xml:space="preserve"> </w:t>
      </w:r>
      <w:r w:rsidRPr="00D314F6">
        <w:rPr>
          <w:rFonts w:ascii="Calibri" w:eastAsia="Times New Roman" w:hAnsi="Calibri" w:cs="B Nazanin" w:hint="cs"/>
          <w:rtl/>
        </w:rPr>
        <w:t xml:space="preserve">شده </w:t>
      </w:r>
      <w:r w:rsidRPr="00D314F6">
        <w:rPr>
          <w:rFonts w:ascii="Calibri" w:eastAsia="Times New Roman" w:hAnsi="Calibri" w:cs="B Nazanin"/>
          <w:rtl/>
        </w:rPr>
        <w:t>و</w:t>
      </w:r>
      <w:r w:rsidRPr="00D314F6">
        <w:rPr>
          <w:rFonts w:ascii="Calibri" w:eastAsia="Times New Roman" w:hAnsi="Calibri" w:cs="B Nazanin" w:hint="cs"/>
          <w:rtl/>
        </w:rPr>
        <w:t xml:space="preserve"> اجازه</w:t>
      </w:r>
      <w:r w:rsidRPr="00D314F6">
        <w:rPr>
          <w:rFonts w:ascii="Calibri" w:eastAsia="Times New Roman" w:hAnsi="Calibri" w:cs="B Nazanin"/>
          <w:rtl/>
        </w:rPr>
        <w:t xml:space="preserve"> رشد م</w:t>
      </w:r>
      <w:r w:rsidRPr="00D314F6">
        <w:rPr>
          <w:rFonts w:ascii="Calibri" w:eastAsia="Times New Roman" w:hAnsi="Calibri" w:cs="B Nazanin" w:hint="cs"/>
          <w:rtl/>
        </w:rPr>
        <w:t>ی</w:t>
      </w:r>
      <w:r w:rsidRPr="00D314F6">
        <w:rPr>
          <w:rFonts w:ascii="Calibri" w:eastAsia="Times New Roman" w:hAnsi="Calibri" w:cs="B Nazanin" w:hint="eastAsia"/>
          <w:rtl/>
        </w:rPr>
        <w:t>کروارگان</w:t>
      </w:r>
      <w:r w:rsidRPr="00D314F6">
        <w:rPr>
          <w:rFonts w:ascii="Calibri" w:eastAsia="Times New Roman" w:hAnsi="Calibri" w:cs="B Nazanin" w:hint="cs"/>
          <w:rtl/>
        </w:rPr>
        <w:t>ی</w:t>
      </w:r>
      <w:r w:rsidRPr="00D314F6">
        <w:rPr>
          <w:rFonts w:ascii="Calibri" w:eastAsia="Times New Roman" w:hAnsi="Calibri" w:cs="B Nazanin" w:hint="eastAsia"/>
          <w:rtl/>
        </w:rPr>
        <w:t>سم</w:t>
      </w:r>
      <w:r w:rsidRPr="00D314F6">
        <w:rPr>
          <w:rFonts w:ascii="Calibri" w:eastAsia="Times New Roman" w:hAnsi="Calibri" w:cs="B Nazanin"/>
          <w:rtl/>
        </w:rPr>
        <w:t xml:space="preserve"> ها را </w:t>
      </w:r>
      <w:r w:rsidRPr="00D314F6">
        <w:rPr>
          <w:rFonts w:ascii="Calibri" w:eastAsia="Times New Roman" w:hAnsi="Calibri" w:cs="B Nazanin" w:hint="cs"/>
          <w:rtl/>
        </w:rPr>
        <w:t xml:space="preserve">می </w:t>
      </w:r>
      <w:r w:rsidRPr="00D314F6">
        <w:rPr>
          <w:rFonts w:ascii="Calibri" w:eastAsia="Times New Roman" w:hAnsi="Calibri" w:cs="B Nazanin" w:hint="cs"/>
          <w:rtl/>
        </w:rPr>
        <w:lastRenderedPageBreak/>
        <w:t>دهد، پوشانده نشده باشد.</w:t>
      </w:r>
      <w:r w:rsidRPr="00D314F6">
        <w:rPr>
          <w:rFonts w:ascii="Calibri" w:eastAsia="Times New Roman" w:hAnsi="Calibri" w:cs="B Nazanin"/>
          <w:rtl/>
        </w:rPr>
        <w:t xml:space="preserve"> کاب</w:t>
      </w:r>
      <w:r w:rsidRPr="00D314F6">
        <w:rPr>
          <w:rFonts w:ascii="Calibri" w:eastAsia="Times New Roman" w:hAnsi="Calibri" w:cs="B Nazanin" w:hint="cs"/>
          <w:rtl/>
        </w:rPr>
        <w:t>ی</w:t>
      </w:r>
      <w:r w:rsidRPr="00D314F6">
        <w:rPr>
          <w:rFonts w:ascii="Calibri" w:eastAsia="Times New Roman" w:hAnsi="Calibri" w:cs="B Nazanin" w:hint="eastAsia"/>
          <w:rtl/>
        </w:rPr>
        <w:t>نت</w:t>
      </w:r>
      <w:r w:rsidRPr="00D314F6">
        <w:rPr>
          <w:rFonts w:ascii="Calibri" w:eastAsia="Times New Roman" w:hAnsi="Calibri" w:cs="B Nazanin"/>
          <w:rtl/>
        </w:rPr>
        <w:t xml:space="preserve"> ها</w:t>
      </w:r>
      <w:r w:rsidRPr="00D314F6">
        <w:rPr>
          <w:rFonts w:ascii="Calibri" w:eastAsia="Times New Roman" w:hAnsi="Calibri" w:cs="B Nazanin" w:hint="cs"/>
          <w:rtl/>
        </w:rPr>
        <w:t>ی</w:t>
      </w:r>
      <w:r w:rsidRPr="00D314F6">
        <w:rPr>
          <w:rFonts w:ascii="Calibri" w:eastAsia="Times New Roman" w:hAnsi="Calibri" w:cs="B Nazanin"/>
          <w:rtl/>
        </w:rPr>
        <w:t xml:space="preserve"> مخصوص طراح</w:t>
      </w:r>
      <w:r w:rsidRPr="00D314F6">
        <w:rPr>
          <w:rFonts w:ascii="Calibri" w:eastAsia="Times New Roman" w:hAnsi="Calibri" w:cs="B Nazanin" w:hint="cs"/>
          <w:rtl/>
        </w:rPr>
        <w:t>ی</w:t>
      </w:r>
      <w:r w:rsidRPr="00D314F6">
        <w:rPr>
          <w:rFonts w:ascii="Calibri" w:eastAsia="Times New Roman" w:hAnsi="Calibri" w:cs="B Nazanin"/>
          <w:rtl/>
        </w:rPr>
        <w:t xml:space="preserve"> شده </w:t>
      </w:r>
      <w:r w:rsidRPr="00D314F6">
        <w:rPr>
          <w:rFonts w:ascii="Calibri" w:eastAsia="Times New Roman" w:hAnsi="Calibri" w:cs="B Nazanin" w:hint="cs"/>
          <w:rtl/>
        </w:rPr>
        <w:t xml:space="preserve">به صورت تجاری برای اندوسکوپ های منعطف در دسترس هستند </w:t>
      </w:r>
      <w:r w:rsidRPr="00D314F6">
        <w:rPr>
          <w:rFonts w:ascii="Calibri" w:eastAsia="Times New Roman" w:hAnsi="Calibri" w:cs="B Nazanin"/>
          <w:rtl/>
        </w:rPr>
        <w:t>که ممکن است در فرآ</w:t>
      </w:r>
      <w:r w:rsidRPr="00D314F6">
        <w:rPr>
          <w:rFonts w:ascii="Calibri" w:eastAsia="Times New Roman" w:hAnsi="Calibri" w:cs="B Nazanin" w:hint="cs"/>
          <w:rtl/>
        </w:rPr>
        <w:t>ی</w:t>
      </w:r>
      <w:r w:rsidRPr="00D314F6">
        <w:rPr>
          <w:rFonts w:ascii="Calibri" w:eastAsia="Times New Roman" w:hAnsi="Calibri" w:cs="B Nazanin" w:hint="eastAsia"/>
          <w:rtl/>
        </w:rPr>
        <w:t>ند</w:t>
      </w:r>
      <w:r w:rsidRPr="00D314F6">
        <w:rPr>
          <w:rFonts w:ascii="Calibri" w:eastAsia="Times New Roman" w:hAnsi="Calibri" w:cs="B Nazanin"/>
          <w:rtl/>
        </w:rPr>
        <w:t xml:space="preserve"> خشک کردن </w:t>
      </w:r>
      <w:r w:rsidRPr="00D314F6">
        <w:rPr>
          <w:rFonts w:ascii="Calibri" w:eastAsia="Times New Roman" w:hAnsi="Calibri" w:cs="B Nazanin" w:hint="eastAsia"/>
          <w:rtl/>
        </w:rPr>
        <w:t>با</w:t>
      </w:r>
      <w:r w:rsidRPr="00D314F6">
        <w:rPr>
          <w:rFonts w:ascii="Calibri" w:eastAsia="Times New Roman" w:hAnsi="Calibri" w:cs="B Nazanin"/>
          <w:rtl/>
        </w:rPr>
        <w:t xml:space="preserve"> استفاده از روش ها</w:t>
      </w:r>
      <w:r w:rsidRPr="00D314F6">
        <w:rPr>
          <w:rFonts w:ascii="Calibri" w:eastAsia="Times New Roman" w:hAnsi="Calibri" w:cs="B Nazanin" w:hint="cs"/>
          <w:rtl/>
        </w:rPr>
        <w:t>ی</w:t>
      </w:r>
      <w:r w:rsidRPr="00D314F6">
        <w:rPr>
          <w:rFonts w:ascii="Calibri" w:eastAsia="Times New Roman" w:hAnsi="Calibri" w:cs="B Nazanin"/>
          <w:rtl/>
        </w:rPr>
        <w:t xml:space="preserve"> تهو</w:t>
      </w:r>
      <w:r w:rsidRPr="00D314F6">
        <w:rPr>
          <w:rFonts w:ascii="Calibri" w:eastAsia="Times New Roman" w:hAnsi="Calibri" w:cs="B Nazanin" w:hint="cs"/>
          <w:rtl/>
        </w:rPr>
        <w:t>ی</w:t>
      </w:r>
      <w:r w:rsidRPr="00D314F6">
        <w:rPr>
          <w:rFonts w:ascii="Calibri" w:eastAsia="Times New Roman" w:hAnsi="Calibri" w:cs="B Nazanin" w:hint="eastAsia"/>
          <w:rtl/>
        </w:rPr>
        <w:t>ه</w:t>
      </w:r>
      <w:r w:rsidRPr="00D314F6">
        <w:rPr>
          <w:rFonts w:ascii="Calibri" w:eastAsia="Times New Roman" w:hAnsi="Calibri" w:cs="B Nazanin"/>
          <w:rtl/>
        </w:rPr>
        <w:t xml:space="preserve"> و</w:t>
      </w:r>
      <w:r w:rsidRPr="00D314F6">
        <w:rPr>
          <w:rFonts w:ascii="Calibri" w:eastAsia="Times New Roman" w:hAnsi="Calibri" w:cs="B Nazanin" w:hint="cs"/>
          <w:rtl/>
        </w:rPr>
        <w:t>ی</w:t>
      </w:r>
      <w:r w:rsidRPr="00D314F6">
        <w:rPr>
          <w:rFonts w:ascii="Calibri" w:eastAsia="Times New Roman" w:hAnsi="Calibri" w:cs="B Nazanin" w:hint="eastAsia"/>
          <w:rtl/>
        </w:rPr>
        <w:t>ژه،</w:t>
      </w:r>
      <w:r w:rsidRPr="00D314F6">
        <w:rPr>
          <w:rFonts w:ascii="Calibri" w:eastAsia="Times New Roman" w:hAnsi="Calibri" w:cs="B Nazanin"/>
          <w:rtl/>
        </w:rPr>
        <w:t xml:space="preserve"> با استفاده از هوا</w:t>
      </w:r>
      <w:r w:rsidRPr="00D314F6">
        <w:rPr>
          <w:rFonts w:ascii="Calibri" w:eastAsia="Times New Roman" w:hAnsi="Calibri" w:cs="B Nazanin" w:hint="cs"/>
          <w:rtl/>
        </w:rPr>
        <w:t>ی</w:t>
      </w:r>
      <w:r w:rsidRPr="00D314F6">
        <w:rPr>
          <w:rFonts w:ascii="Calibri" w:eastAsia="Times New Roman" w:hAnsi="Calibri" w:cs="B Nazanin"/>
          <w:rtl/>
        </w:rPr>
        <w:t xml:space="preserve"> ف</w:t>
      </w:r>
      <w:r w:rsidRPr="00D314F6">
        <w:rPr>
          <w:rFonts w:ascii="Calibri" w:eastAsia="Times New Roman" w:hAnsi="Calibri" w:cs="B Nazanin" w:hint="cs"/>
          <w:rtl/>
        </w:rPr>
        <w:t>ی</w:t>
      </w:r>
      <w:r w:rsidRPr="00D314F6">
        <w:rPr>
          <w:rFonts w:ascii="Calibri" w:eastAsia="Times New Roman" w:hAnsi="Calibri" w:cs="B Nazanin" w:hint="eastAsia"/>
          <w:rtl/>
        </w:rPr>
        <w:t>لتر</w:t>
      </w:r>
      <w:r w:rsidRPr="00D314F6">
        <w:rPr>
          <w:rFonts w:ascii="Calibri" w:eastAsia="Times New Roman" w:hAnsi="Calibri" w:cs="B Nazanin"/>
          <w:rtl/>
        </w:rPr>
        <w:t xml:space="preserve"> شده</w:t>
      </w:r>
      <w:r w:rsidRPr="00D314F6">
        <w:rPr>
          <w:rFonts w:ascii="Calibri" w:eastAsia="Times New Roman" w:hAnsi="Calibri" w:cs="B Nazanin" w:hint="cs"/>
          <w:rtl/>
        </w:rPr>
        <w:t xml:space="preserve"> کمک کنند.</w:t>
      </w:r>
    </w:p>
    <w:p w:rsidR="002E6703" w:rsidRPr="00D314F6" w:rsidRDefault="002E6703" w:rsidP="002E6703">
      <w:pPr>
        <w:numPr>
          <w:ilvl w:val="0"/>
          <w:numId w:val="11"/>
        </w:numPr>
        <w:spacing w:after="0" w:line="240" w:lineRule="auto"/>
        <w:contextualSpacing/>
        <w:jc w:val="both"/>
        <w:rPr>
          <w:rFonts w:ascii="Calibri" w:eastAsia="Times New Roman" w:hAnsi="Calibri" w:cs="B Nazanin"/>
        </w:rPr>
      </w:pPr>
      <w:r w:rsidRPr="00D314F6">
        <w:rPr>
          <w:rFonts w:ascii="Calibri" w:eastAsia="Times New Roman" w:hAnsi="Calibri" w:cs="B Nazanin"/>
          <w:rtl/>
        </w:rPr>
        <w:t>کاب</w:t>
      </w:r>
      <w:r w:rsidRPr="00D314F6">
        <w:rPr>
          <w:rFonts w:ascii="Calibri" w:eastAsia="Times New Roman" w:hAnsi="Calibri" w:cs="B Nazanin" w:hint="cs"/>
          <w:rtl/>
        </w:rPr>
        <w:t>ی</w:t>
      </w:r>
      <w:r w:rsidRPr="00D314F6">
        <w:rPr>
          <w:rFonts w:ascii="Calibri" w:eastAsia="Times New Roman" w:hAnsi="Calibri" w:cs="B Nazanin" w:hint="eastAsia"/>
          <w:rtl/>
        </w:rPr>
        <w:t>نت</w:t>
      </w:r>
      <w:r w:rsidRPr="00D314F6">
        <w:rPr>
          <w:rFonts w:ascii="Calibri" w:eastAsia="Times New Roman" w:hAnsi="Calibri" w:cs="B Nazanin"/>
          <w:rtl/>
        </w:rPr>
        <w:t xml:space="preserve"> ها</w:t>
      </w:r>
      <w:r w:rsidRPr="00D314F6">
        <w:rPr>
          <w:rFonts w:ascii="Calibri" w:eastAsia="Times New Roman" w:hAnsi="Calibri" w:cs="B Nazanin" w:hint="cs"/>
          <w:rtl/>
        </w:rPr>
        <w:t>ی</w:t>
      </w:r>
      <w:r w:rsidRPr="00D314F6">
        <w:rPr>
          <w:rFonts w:ascii="Calibri" w:eastAsia="Times New Roman" w:hAnsi="Calibri" w:cs="B Nazanin"/>
          <w:rtl/>
        </w:rPr>
        <w:t xml:space="preserve"> </w:t>
      </w:r>
      <w:r w:rsidRPr="00D314F6">
        <w:rPr>
          <w:rFonts w:ascii="Calibri" w:eastAsia="Times New Roman" w:hAnsi="Calibri" w:cs="B Nazanin" w:hint="cs"/>
          <w:rtl/>
        </w:rPr>
        <w:t>نگه داری را به صورت</w:t>
      </w:r>
      <w:r w:rsidRPr="00D314F6">
        <w:rPr>
          <w:rFonts w:ascii="Calibri" w:eastAsia="Times New Roman" w:hAnsi="Calibri" w:cs="B Nazanin"/>
          <w:rtl/>
        </w:rPr>
        <w:t xml:space="preserve"> هفتگ</w:t>
      </w:r>
      <w:r w:rsidRPr="00D314F6">
        <w:rPr>
          <w:rFonts w:ascii="Calibri" w:eastAsia="Times New Roman" w:hAnsi="Calibri" w:cs="B Nazanin" w:hint="cs"/>
          <w:rtl/>
        </w:rPr>
        <w:t>ی</w:t>
      </w:r>
      <w:r w:rsidRPr="00D314F6">
        <w:rPr>
          <w:rFonts w:ascii="Calibri" w:eastAsia="Times New Roman" w:hAnsi="Calibri" w:cs="B Nazanin"/>
          <w:rtl/>
        </w:rPr>
        <w:t xml:space="preserve"> تم</w:t>
      </w:r>
      <w:r w:rsidRPr="00D314F6">
        <w:rPr>
          <w:rFonts w:ascii="Calibri" w:eastAsia="Times New Roman" w:hAnsi="Calibri" w:cs="B Nazanin" w:hint="cs"/>
          <w:rtl/>
        </w:rPr>
        <w:t>ی</w:t>
      </w:r>
      <w:r w:rsidRPr="00D314F6">
        <w:rPr>
          <w:rFonts w:ascii="Calibri" w:eastAsia="Times New Roman" w:hAnsi="Calibri" w:cs="B Nazanin" w:hint="eastAsia"/>
          <w:rtl/>
        </w:rPr>
        <w:t>ز</w:t>
      </w:r>
      <w:r w:rsidRPr="00D314F6">
        <w:rPr>
          <w:rFonts w:ascii="Calibri" w:eastAsia="Times New Roman" w:hAnsi="Calibri" w:cs="B Nazanin"/>
          <w:rtl/>
        </w:rPr>
        <w:t xml:space="preserve"> کن</w:t>
      </w:r>
      <w:r w:rsidRPr="00D314F6">
        <w:rPr>
          <w:rFonts w:ascii="Calibri" w:eastAsia="Times New Roman" w:hAnsi="Calibri" w:cs="B Nazanin" w:hint="cs"/>
          <w:rtl/>
        </w:rPr>
        <w:t>ی</w:t>
      </w:r>
      <w:r w:rsidRPr="00D314F6">
        <w:rPr>
          <w:rFonts w:ascii="Calibri" w:eastAsia="Times New Roman" w:hAnsi="Calibri" w:cs="B Nazanin" w:hint="eastAsia"/>
          <w:rtl/>
        </w:rPr>
        <w:t>د</w:t>
      </w:r>
      <w:r w:rsidRPr="00D314F6">
        <w:rPr>
          <w:rFonts w:ascii="Calibri" w:eastAsia="Times New Roman" w:hAnsi="Calibri" w:cs="B Nazanin"/>
          <w:rtl/>
        </w:rPr>
        <w:t xml:space="preserve"> و قبل از </w:t>
      </w:r>
      <w:r w:rsidRPr="00D314F6">
        <w:rPr>
          <w:rFonts w:ascii="Calibri" w:eastAsia="Times New Roman" w:hAnsi="Calibri" w:cs="B Nazanin" w:hint="cs"/>
          <w:rtl/>
        </w:rPr>
        <w:t>نگه داری هر گونه اندوسکوپ درون آن</w:t>
      </w:r>
      <w:r w:rsidRPr="00D314F6">
        <w:rPr>
          <w:rFonts w:ascii="Calibri" w:eastAsia="Times New Roman" w:hAnsi="Calibri" w:cs="B Nazanin" w:hint="eastAsia"/>
          <w:rtl/>
        </w:rPr>
        <w:t>،</w:t>
      </w:r>
      <w:r w:rsidRPr="00D314F6">
        <w:rPr>
          <w:rFonts w:ascii="Calibri" w:eastAsia="Times New Roman" w:hAnsi="Calibri" w:cs="B Nazanin"/>
          <w:rtl/>
        </w:rPr>
        <w:t xml:space="preserve"> زمان</w:t>
      </w:r>
      <w:r w:rsidRPr="00D314F6">
        <w:rPr>
          <w:rFonts w:ascii="Calibri" w:eastAsia="Times New Roman" w:hAnsi="Calibri" w:cs="B Nazanin" w:hint="cs"/>
          <w:rtl/>
        </w:rPr>
        <w:t xml:space="preserve"> کافی دهید</w:t>
      </w:r>
      <w:r w:rsidRPr="00D314F6">
        <w:rPr>
          <w:rFonts w:ascii="Calibri" w:eastAsia="Times New Roman" w:hAnsi="Calibri" w:cs="B Nazanin"/>
          <w:rtl/>
        </w:rPr>
        <w:t xml:space="preserve"> </w:t>
      </w:r>
      <w:r w:rsidRPr="00D314F6">
        <w:rPr>
          <w:rFonts w:ascii="Calibri" w:eastAsia="Times New Roman" w:hAnsi="Calibri" w:cs="B Nazanin" w:hint="cs"/>
          <w:rtl/>
        </w:rPr>
        <w:t>تا به طور کامل</w:t>
      </w:r>
      <w:r w:rsidRPr="00D314F6">
        <w:rPr>
          <w:rFonts w:ascii="Calibri" w:eastAsia="Times New Roman" w:hAnsi="Calibri" w:cs="B Nazanin"/>
          <w:rtl/>
        </w:rPr>
        <w:t xml:space="preserve"> خشک </w:t>
      </w:r>
      <w:r w:rsidRPr="00D314F6">
        <w:rPr>
          <w:rFonts w:ascii="Calibri" w:eastAsia="Times New Roman" w:hAnsi="Calibri" w:cs="B Nazanin" w:hint="cs"/>
          <w:rtl/>
        </w:rPr>
        <w:t>شود.</w:t>
      </w:r>
    </w:p>
    <w:p w:rsidR="002E6703" w:rsidRPr="00D314F6" w:rsidRDefault="002E6703" w:rsidP="002E6703">
      <w:pPr>
        <w:numPr>
          <w:ilvl w:val="0"/>
          <w:numId w:val="11"/>
        </w:numPr>
        <w:spacing w:after="0" w:line="240" w:lineRule="auto"/>
        <w:contextualSpacing/>
        <w:jc w:val="both"/>
        <w:rPr>
          <w:rFonts w:ascii="Calibri" w:eastAsia="Times New Roman" w:hAnsi="Calibri" w:cs="B Nazanin"/>
        </w:rPr>
      </w:pPr>
      <w:r w:rsidRPr="00D314F6">
        <w:rPr>
          <w:rFonts w:ascii="Calibri" w:eastAsia="Times New Roman" w:hAnsi="Calibri" w:cs="B Nazanin" w:hint="cs"/>
          <w:rtl/>
        </w:rPr>
        <w:t>ان</w:t>
      </w:r>
      <w:r w:rsidRPr="00D314F6">
        <w:rPr>
          <w:rFonts w:ascii="Calibri" w:eastAsia="Times New Roman" w:hAnsi="Calibri" w:cs="B Nazanin"/>
          <w:rtl/>
        </w:rPr>
        <w:t>دوسکوپ</w:t>
      </w:r>
      <w:r w:rsidRPr="00D314F6">
        <w:rPr>
          <w:rFonts w:ascii="Calibri" w:eastAsia="Times New Roman" w:hAnsi="Calibri" w:cs="B Nazanin" w:hint="cs"/>
          <w:rtl/>
        </w:rPr>
        <w:t xml:space="preserve"> ها</w:t>
      </w:r>
      <w:r w:rsidRPr="00D314F6">
        <w:rPr>
          <w:rFonts w:ascii="Calibri" w:eastAsia="Times New Roman" w:hAnsi="Calibri" w:cs="B Nazanin"/>
          <w:rtl/>
        </w:rPr>
        <w:t xml:space="preserve"> را </w:t>
      </w:r>
      <w:r w:rsidRPr="00D314F6">
        <w:rPr>
          <w:rFonts w:ascii="Calibri" w:eastAsia="Times New Roman" w:hAnsi="Calibri" w:cs="B Nazanin" w:hint="cs"/>
          <w:rtl/>
        </w:rPr>
        <w:t xml:space="preserve">برای تسهیل در فرآیند خشک شدن </w:t>
      </w:r>
      <w:r w:rsidRPr="00D314F6">
        <w:rPr>
          <w:rFonts w:ascii="Calibri" w:eastAsia="Times New Roman" w:hAnsi="Calibri" w:cs="B Nazanin"/>
          <w:rtl/>
        </w:rPr>
        <w:t>به صورت عمود</w:t>
      </w:r>
      <w:r w:rsidRPr="00D314F6">
        <w:rPr>
          <w:rFonts w:ascii="Calibri" w:eastAsia="Times New Roman" w:hAnsi="Calibri" w:cs="B Nazanin" w:hint="cs"/>
          <w:rtl/>
        </w:rPr>
        <w:t>ی</w:t>
      </w:r>
      <w:r w:rsidRPr="00D314F6">
        <w:rPr>
          <w:rFonts w:ascii="Calibri" w:eastAsia="Times New Roman" w:hAnsi="Calibri" w:cs="B Nazanin"/>
          <w:rtl/>
        </w:rPr>
        <w:t xml:space="preserve"> </w:t>
      </w:r>
      <w:r w:rsidRPr="00D314F6">
        <w:rPr>
          <w:rFonts w:ascii="Calibri" w:eastAsia="Times New Roman" w:hAnsi="Calibri" w:cs="B Nazanin" w:hint="cs"/>
          <w:rtl/>
        </w:rPr>
        <w:t xml:space="preserve">آویزان کنید. </w:t>
      </w:r>
      <w:r w:rsidRPr="00D314F6">
        <w:rPr>
          <w:rFonts w:ascii="Calibri" w:eastAsia="Times New Roman" w:hAnsi="Calibri" w:cs="B Nazanin"/>
          <w:rtl/>
        </w:rPr>
        <w:t>از همپوشان</w:t>
      </w:r>
      <w:r w:rsidRPr="00D314F6">
        <w:rPr>
          <w:rFonts w:ascii="Calibri" w:eastAsia="Times New Roman" w:hAnsi="Calibri" w:cs="B Nazanin" w:hint="cs"/>
          <w:rtl/>
        </w:rPr>
        <w:t>ی</w:t>
      </w:r>
      <w:r w:rsidRPr="00D314F6">
        <w:rPr>
          <w:rFonts w:ascii="Calibri" w:eastAsia="Times New Roman" w:hAnsi="Calibri" w:cs="B Nazanin"/>
          <w:rtl/>
        </w:rPr>
        <w:t xml:space="preserve"> بخش</w:t>
      </w:r>
      <w:r w:rsidRPr="00D314F6">
        <w:rPr>
          <w:rFonts w:ascii="Calibri" w:eastAsia="Times New Roman" w:hAnsi="Calibri" w:cs="B Nazanin" w:hint="cs"/>
          <w:rtl/>
        </w:rPr>
        <w:t xml:space="preserve"> های مختلف</w:t>
      </w:r>
      <w:r w:rsidRPr="00D314F6">
        <w:rPr>
          <w:rFonts w:ascii="Calibri" w:eastAsia="Times New Roman" w:hAnsi="Calibri" w:cs="B Nazanin"/>
          <w:rtl/>
        </w:rPr>
        <w:t xml:space="preserve"> </w:t>
      </w:r>
      <w:r w:rsidRPr="00D314F6">
        <w:rPr>
          <w:rFonts w:ascii="Calibri" w:eastAsia="Times New Roman" w:hAnsi="Calibri" w:cs="B Nazanin" w:hint="cs"/>
          <w:rtl/>
        </w:rPr>
        <w:t>ان</w:t>
      </w:r>
      <w:r w:rsidRPr="00D314F6">
        <w:rPr>
          <w:rFonts w:ascii="Calibri" w:eastAsia="Times New Roman" w:hAnsi="Calibri" w:cs="B Nazanin"/>
          <w:rtl/>
        </w:rPr>
        <w:t>دوسکوپ</w:t>
      </w:r>
      <w:r w:rsidRPr="00D314F6">
        <w:rPr>
          <w:rFonts w:ascii="Calibri" w:eastAsia="Times New Roman" w:hAnsi="Calibri" w:cs="B Nazanin" w:hint="cs"/>
          <w:rtl/>
        </w:rPr>
        <w:t xml:space="preserve"> </w:t>
      </w:r>
      <w:r w:rsidRPr="00D314F6">
        <w:rPr>
          <w:rFonts w:ascii="Calibri" w:eastAsia="Times New Roman" w:hAnsi="Calibri" w:cs="B Nazanin" w:hint="eastAsia"/>
          <w:rtl/>
        </w:rPr>
        <w:t>به</w:t>
      </w:r>
      <w:r w:rsidRPr="00D314F6">
        <w:rPr>
          <w:rFonts w:ascii="Calibri" w:eastAsia="Times New Roman" w:hAnsi="Calibri" w:cs="B Nazanin"/>
          <w:rtl/>
        </w:rPr>
        <w:t xml:space="preserve"> </w:t>
      </w:r>
      <w:r w:rsidRPr="00D314F6">
        <w:rPr>
          <w:rFonts w:ascii="Calibri" w:eastAsia="Times New Roman" w:hAnsi="Calibri" w:cs="B Nazanin" w:hint="cs"/>
          <w:rtl/>
        </w:rPr>
        <w:t>منظور پیشگیری از سکون</w:t>
      </w:r>
      <w:r w:rsidRPr="00D314F6">
        <w:rPr>
          <w:rFonts w:ascii="Calibri" w:eastAsia="Times New Roman" w:hAnsi="Calibri" w:cs="B Nazanin"/>
          <w:rtl/>
        </w:rPr>
        <w:t xml:space="preserve"> قطر</w:t>
      </w:r>
      <w:r w:rsidRPr="00D314F6">
        <w:rPr>
          <w:rFonts w:ascii="Calibri" w:eastAsia="Times New Roman" w:hAnsi="Calibri" w:cs="B Nazanin" w:hint="cs"/>
          <w:rtl/>
        </w:rPr>
        <w:t>ات آب</w:t>
      </w:r>
      <w:r w:rsidRPr="00D314F6">
        <w:rPr>
          <w:rFonts w:ascii="Calibri" w:eastAsia="Times New Roman" w:hAnsi="Calibri" w:cs="B Nazanin"/>
          <w:rtl/>
        </w:rPr>
        <w:t xml:space="preserve"> در </w:t>
      </w:r>
      <w:r w:rsidRPr="00D314F6">
        <w:rPr>
          <w:rFonts w:ascii="Calibri" w:eastAsia="Times New Roman" w:hAnsi="Calibri" w:cs="B Nazanin" w:hint="cs"/>
          <w:rtl/>
        </w:rPr>
        <w:t xml:space="preserve">داخل </w:t>
      </w:r>
      <w:r w:rsidRPr="00D314F6">
        <w:rPr>
          <w:rFonts w:ascii="Calibri" w:eastAsia="Times New Roman" w:hAnsi="Calibri" w:cs="B Nazanin"/>
          <w:rtl/>
        </w:rPr>
        <w:t>کانال</w:t>
      </w:r>
      <w:r w:rsidRPr="00D314F6">
        <w:rPr>
          <w:rFonts w:ascii="Calibri" w:eastAsia="Times New Roman" w:hAnsi="Calibri" w:cs="B Nazanin" w:hint="cs"/>
          <w:rtl/>
        </w:rPr>
        <w:t xml:space="preserve"> جلوگیری کنید</w:t>
      </w:r>
      <w:r w:rsidRPr="00D314F6">
        <w:rPr>
          <w:rFonts w:ascii="Calibri" w:eastAsia="Times New Roman" w:hAnsi="Calibri" w:cs="B Nazanin"/>
          <w:rtl/>
        </w:rPr>
        <w:t>. نوک ديستال</w:t>
      </w:r>
      <w:r w:rsidRPr="00D314F6">
        <w:rPr>
          <w:rFonts w:ascii="Calibri" w:eastAsia="Times New Roman" w:hAnsi="Calibri" w:cs="B Nazanin" w:hint="cs"/>
          <w:rtl/>
        </w:rPr>
        <w:t xml:space="preserve"> باید به صورت</w:t>
      </w:r>
      <w:r w:rsidRPr="00D314F6">
        <w:rPr>
          <w:rFonts w:ascii="Calibri" w:eastAsia="Times New Roman" w:hAnsi="Calibri" w:cs="B Nazanin"/>
          <w:rtl/>
        </w:rPr>
        <w:t xml:space="preserve"> آزادانه آو</w:t>
      </w:r>
      <w:r w:rsidRPr="00D314F6">
        <w:rPr>
          <w:rFonts w:ascii="Calibri" w:eastAsia="Times New Roman" w:hAnsi="Calibri" w:cs="B Nazanin" w:hint="cs"/>
          <w:rtl/>
        </w:rPr>
        <w:t>ی</w:t>
      </w:r>
      <w:r w:rsidRPr="00D314F6">
        <w:rPr>
          <w:rFonts w:ascii="Calibri" w:eastAsia="Times New Roman" w:hAnsi="Calibri" w:cs="B Nazanin" w:hint="eastAsia"/>
          <w:rtl/>
        </w:rPr>
        <w:t>زان</w:t>
      </w:r>
      <w:r w:rsidRPr="00D314F6">
        <w:rPr>
          <w:rFonts w:ascii="Calibri" w:eastAsia="Times New Roman" w:hAnsi="Calibri" w:cs="B Nazanin"/>
          <w:rtl/>
        </w:rPr>
        <w:t xml:space="preserve"> </w:t>
      </w:r>
      <w:r w:rsidRPr="00D314F6">
        <w:rPr>
          <w:rFonts w:ascii="Calibri" w:eastAsia="Times New Roman" w:hAnsi="Calibri" w:cs="B Nazanin" w:hint="cs"/>
          <w:rtl/>
        </w:rPr>
        <w:t>باشد.</w:t>
      </w:r>
      <w:r w:rsidRPr="00D314F6">
        <w:rPr>
          <w:rFonts w:ascii="Calibri" w:eastAsia="Times New Roman" w:hAnsi="Calibri" w:cs="B Nazanin"/>
          <w:rtl/>
        </w:rPr>
        <w:t xml:space="preserve"> </w:t>
      </w:r>
      <w:r w:rsidRPr="00D314F6">
        <w:rPr>
          <w:rFonts w:ascii="Calibri" w:eastAsia="Times New Roman" w:hAnsi="Calibri" w:cs="B Nazanin" w:hint="eastAsia"/>
          <w:rtl/>
        </w:rPr>
        <w:t>پوشش</w:t>
      </w:r>
      <w:r w:rsidRPr="00D314F6">
        <w:rPr>
          <w:rFonts w:ascii="Calibri" w:eastAsia="Times New Roman" w:hAnsi="Calibri" w:cs="B Nazanin"/>
          <w:rtl/>
        </w:rPr>
        <w:t xml:space="preserve"> </w:t>
      </w:r>
      <w:r w:rsidRPr="00D314F6">
        <w:rPr>
          <w:rFonts w:ascii="Calibri" w:eastAsia="Times New Roman" w:hAnsi="Calibri" w:cs="B Nazanin" w:hint="cs"/>
          <w:rtl/>
        </w:rPr>
        <w:t>اسکوپ</w:t>
      </w:r>
      <w:r w:rsidRPr="00D314F6">
        <w:rPr>
          <w:rFonts w:ascii="Calibri" w:eastAsia="Times New Roman" w:hAnsi="Calibri" w:cs="B Nazanin"/>
          <w:rtl/>
        </w:rPr>
        <w:t xml:space="preserve"> نبا</w:t>
      </w:r>
      <w:r w:rsidRPr="00D314F6">
        <w:rPr>
          <w:rFonts w:ascii="Calibri" w:eastAsia="Times New Roman" w:hAnsi="Calibri" w:cs="B Nazanin" w:hint="cs"/>
          <w:rtl/>
        </w:rPr>
        <w:t>ی</w:t>
      </w:r>
      <w:r w:rsidRPr="00D314F6">
        <w:rPr>
          <w:rFonts w:ascii="Calibri" w:eastAsia="Times New Roman" w:hAnsi="Calibri" w:cs="B Nazanin" w:hint="eastAsia"/>
          <w:rtl/>
        </w:rPr>
        <w:t>د</w:t>
      </w:r>
      <w:r w:rsidRPr="00D314F6">
        <w:rPr>
          <w:rFonts w:ascii="Calibri" w:eastAsia="Times New Roman" w:hAnsi="Calibri" w:cs="B Nazanin"/>
          <w:rtl/>
        </w:rPr>
        <w:t xml:space="preserve"> با لبه ها</w:t>
      </w:r>
      <w:r w:rsidRPr="00D314F6">
        <w:rPr>
          <w:rFonts w:ascii="Calibri" w:eastAsia="Times New Roman" w:hAnsi="Calibri" w:cs="B Nazanin" w:hint="cs"/>
          <w:rtl/>
        </w:rPr>
        <w:t>ی</w:t>
      </w:r>
      <w:r w:rsidRPr="00D314F6">
        <w:rPr>
          <w:rFonts w:ascii="Calibri" w:eastAsia="Times New Roman" w:hAnsi="Calibri" w:cs="B Nazanin"/>
          <w:rtl/>
        </w:rPr>
        <w:t xml:space="preserve"> کاب</w:t>
      </w:r>
      <w:r w:rsidRPr="00D314F6">
        <w:rPr>
          <w:rFonts w:ascii="Calibri" w:eastAsia="Times New Roman" w:hAnsi="Calibri" w:cs="B Nazanin" w:hint="cs"/>
          <w:rtl/>
        </w:rPr>
        <w:t>ی</w:t>
      </w:r>
      <w:r w:rsidRPr="00D314F6">
        <w:rPr>
          <w:rFonts w:ascii="Calibri" w:eastAsia="Times New Roman" w:hAnsi="Calibri" w:cs="B Nazanin" w:hint="eastAsia"/>
          <w:rtl/>
        </w:rPr>
        <w:t>ن</w:t>
      </w:r>
      <w:r w:rsidRPr="00D314F6">
        <w:rPr>
          <w:rFonts w:ascii="Calibri" w:eastAsia="Times New Roman" w:hAnsi="Calibri" w:cs="B Nazanin" w:hint="cs"/>
          <w:rtl/>
        </w:rPr>
        <w:t>ت در</w:t>
      </w:r>
      <w:r w:rsidRPr="00D314F6">
        <w:rPr>
          <w:rFonts w:ascii="Calibri" w:eastAsia="Times New Roman" w:hAnsi="Calibri" w:cs="B Nazanin"/>
          <w:rtl/>
        </w:rPr>
        <w:t xml:space="preserve"> تماس </w:t>
      </w:r>
      <w:r w:rsidRPr="00D314F6">
        <w:rPr>
          <w:rFonts w:ascii="Calibri" w:eastAsia="Times New Roman" w:hAnsi="Calibri" w:cs="B Nazanin" w:hint="cs"/>
          <w:rtl/>
        </w:rPr>
        <w:t>باشد. ویدئو اسکوپ ها باید به منظور هوا دهی به اسکوپ بدون کپ ضد</w:t>
      </w:r>
      <w:r w:rsidRPr="00D314F6">
        <w:rPr>
          <w:rFonts w:ascii="Calibri" w:eastAsia="Times New Roman" w:hAnsi="Calibri" w:cs="B Nazanin"/>
          <w:rtl/>
        </w:rPr>
        <w:t xml:space="preserve"> </w:t>
      </w:r>
      <w:r w:rsidRPr="00D314F6">
        <w:rPr>
          <w:rFonts w:ascii="Calibri" w:eastAsia="Times New Roman" w:hAnsi="Calibri" w:cs="B Nazanin" w:hint="cs"/>
          <w:rtl/>
        </w:rPr>
        <w:t xml:space="preserve">آب نگه داری شوند. فیبراسکوپ ها با کپ </w:t>
      </w:r>
      <w:r w:rsidRPr="00D314F6">
        <w:rPr>
          <w:rFonts w:asciiTheme="majorBidi" w:eastAsia="Times New Roman" w:hAnsiTheme="majorBidi" w:cs="B Nazanin"/>
        </w:rPr>
        <w:t>ETO</w:t>
      </w:r>
      <w:r w:rsidRPr="00D314F6">
        <w:rPr>
          <w:rFonts w:ascii="Calibri" w:eastAsia="Times New Roman" w:hAnsi="Calibri" w:cs="B Nazanin" w:hint="cs"/>
          <w:rtl/>
        </w:rPr>
        <w:t>/ ونتینگ نگه داری می شوند.</w:t>
      </w:r>
    </w:p>
    <w:p w:rsidR="002E6703" w:rsidRPr="00D314F6" w:rsidRDefault="002E6703" w:rsidP="002E6703">
      <w:pPr>
        <w:numPr>
          <w:ilvl w:val="0"/>
          <w:numId w:val="11"/>
        </w:numPr>
        <w:spacing w:after="0" w:line="240" w:lineRule="auto"/>
        <w:contextualSpacing/>
        <w:jc w:val="both"/>
        <w:rPr>
          <w:rFonts w:ascii="Calibri" w:eastAsia="Times New Roman" w:hAnsi="Calibri" w:cs="B Nazanin"/>
        </w:rPr>
      </w:pPr>
      <w:r w:rsidRPr="00D314F6">
        <w:rPr>
          <w:rFonts w:ascii="Calibri" w:eastAsia="Times New Roman" w:hAnsi="Calibri" w:cs="B Nazanin"/>
        </w:rPr>
        <w:t xml:space="preserve"> </w:t>
      </w:r>
      <w:r w:rsidRPr="00D314F6">
        <w:rPr>
          <w:rFonts w:ascii="Calibri" w:eastAsia="Times New Roman" w:hAnsi="Calibri" w:cs="B Nazanin"/>
          <w:rtl/>
        </w:rPr>
        <w:t>تمام در</w:t>
      </w:r>
      <w:r w:rsidRPr="00D314F6">
        <w:rPr>
          <w:rFonts w:ascii="Calibri" w:eastAsia="Times New Roman" w:hAnsi="Calibri" w:cs="B Nazanin" w:hint="cs"/>
          <w:rtl/>
        </w:rPr>
        <w:t>ی</w:t>
      </w:r>
      <w:r w:rsidRPr="00D314F6">
        <w:rPr>
          <w:rFonts w:ascii="Calibri" w:eastAsia="Times New Roman" w:hAnsi="Calibri" w:cs="B Nazanin" w:hint="eastAsia"/>
          <w:rtl/>
        </w:rPr>
        <w:t>چه</w:t>
      </w:r>
      <w:r w:rsidRPr="00D314F6">
        <w:rPr>
          <w:rFonts w:ascii="Calibri" w:eastAsia="Times New Roman" w:hAnsi="Calibri" w:cs="B Nazanin"/>
          <w:rtl/>
        </w:rPr>
        <w:t xml:space="preserve"> ها، </w:t>
      </w:r>
      <w:r w:rsidRPr="00D314F6">
        <w:rPr>
          <w:rFonts w:ascii="Calibri" w:eastAsia="Times New Roman" w:hAnsi="Calibri" w:cs="B Nazanin" w:hint="cs"/>
          <w:rtl/>
        </w:rPr>
        <w:t xml:space="preserve">کپ های غوطه وری، </w:t>
      </w:r>
      <w:r w:rsidRPr="00D314F6">
        <w:rPr>
          <w:rFonts w:ascii="Calibri" w:eastAsia="Times New Roman" w:hAnsi="Calibri" w:cs="B Nazanin"/>
          <w:rtl/>
        </w:rPr>
        <w:t xml:space="preserve"> و اجزاء قابل جدا شدن با</w:t>
      </w:r>
      <w:r w:rsidRPr="00D314F6">
        <w:rPr>
          <w:rFonts w:ascii="Calibri" w:eastAsia="Times New Roman" w:hAnsi="Calibri" w:cs="B Nazanin" w:hint="cs"/>
          <w:rtl/>
        </w:rPr>
        <w:t>ی</w:t>
      </w:r>
      <w:r w:rsidRPr="00D314F6">
        <w:rPr>
          <w:rFonts w:ascii="Calibri" w:eastAsia="Times New Roman" w:hAnsi="Calibri" w:cs="B Nazanin" w:hint="eastAsia"/>
          <w:rtl/>
        </w:rPr>
        <w:t>د</w:t>
      </w:r>
      <w:r w:rsidRPr="00D314F6">
        <w:rPr>
          <w:rFonts w:ascii="Calibri" w:eastAsia="Times New Roman" w:hAnsi="Calibri" w:cs="B Nazanin"/>
          <w:rtl/>
        </w:rPr>
        <w:t xml:space="preserve"> </w:t>
      </w:r>
      <w:r w:rsidRPr="00D314F6">
        <w:rPr>
          <w:rFonts w:ascii="Calibri" w:eastAsia="Times New Roman" w:hAnsi="Calibri" w:cs="B Nazanin" w:hint="cs"/>
          <w:rtl/>
        </w:rPr>
        <w:t>جدا</w:t>
      </w:r>
      <w:r w:rsidRPr="00D314F6">
        <w:rPr>
          <w:rFonts w:ascii="Calibri" w:eastAsia="Times New Roman" w:hAnsi="Calibri" w:cs="B Nazanin"/>
          <w:rtl/>
        </w:rPr>
        <w:t xml:space="preserve"> </w:t>
      </w:r>
      <w:r w:rsidRPr="00D314F6">
        <w:rPr>
          <w:rFonts w:ascii="Calibri" w:eastAsia="Times New Roman" w:hAnsi="Calibri" w:cs="B Nazanin" w:hint="cs"/>
          <w:rtl/>
        </w:rPr>
        <w:t xml:space="preserve">شوند و </w:t>
      </w:r>
      <w:r w:rsidRPr="00D314F6">
        <w:rPr>
          <w:rFonts w:ascii="Calibri" w:eastAsia="Times New Roman" w:hAnsi="Calibri" w:cs="B Nazanin" w:hint="eastAsia"/>
          <w:rtl/>
        </w:rPr>
        <w:t>نبا</w:t>
      </w:r>
      <w:r w:rsidRPr="00D314F6">
        <w:rPr>
          <w:rFonts w:ascii="Calibri" w:eastAsia="Times New Roman" w:hAnsi="Calibri" w:cs="B Nazanin" w:hint="cs"/>
          <w:rtl/>
        </w:rPr>
        <w:t>ی</w:t>
      </w:r>
      <w:r w:rsidRPr="00D314F6">
        <w:rPr>
          <w:rFonts w:ascii="Calibri" w:eastAsia="Times New Roman" w:hAnsi="Calibri" w:cs="B Nazanin" w:hint="eastAsia"/>
          <w:rtl/>
        </w:rPr>
        <w:t>د</w:t>
      </w:r>
      <w:r w:rsidRPr="00D314F6">
        <w:rPr>
          <w:rFonts w:ascii="Calibri" w:eastAsia="Times New Roman" w:hAnsi="Calibri" w:cs="B Nazanin"/>
          <w:rtl/>
        </w:rPr>
        <w:t xml:space="preserve"> تا </w:t>
      </w:r>
      <w:r w:rsidRPr="00D314F6">
        <w:rPr>
          <w:rFonts w:ascii="Calibri" w:eastAsia="Times New Roman" w:hAnsi="Calibri" w:cs="B Nazanin" w:hint="cs"/>
          <w:rtl/>
        </w:rPr>
        <w:t xml:space="preserve">هنگام استفاده بعدی </w:t>
      </w:r>
      <w:r w:rsidRPr="00D314F6">
        <w:rPr>
          <w:rFonts w:ascii="Calibri" w:eastAsia="Times New Roman" w:hAnsi="Calibri" w:cs="B Nazanin"/>
          <w:rtl/>
        </w:rPr>
        <w:t xml:space="preserve">اندوسکوپ </w:t>
      </w:r>
      <w:r w:rsidRPr="00D314F6">
        <w:rPr>
          <w:rFonts w:ascii="Calibri" w:eastAsia="Times New Roman" w:hAnsi="Calibri" w:cs="B Nazanin" w:hint="cs"/>
          <w:rtl/>
        </w:rPr>
        <w:t xml:space="preserve">جایگزین شوند. </w:t>
      </w:r>
    </w:p>
    <w:p w:rsidR="002E6703" w:rsidRPr="00D314F6" w:rsidRDefault="002E6703" w:rsidP="002E6703">
      <w:pPr>
        <w:numPr>
          <w:ilvl w:val="0"/>
          <w:numId w:val="11"/>
        </w:numPr>
        <w:spacing w:after="0" w:line="240" w:lineRule="auto"/>
        <w:contextualSpacing/>
        <w:jc w:val="both"/>
        <w:rPr>
          <w:rFonts w:ascii="Calibri" w:eastAsia="Times New Roman" w:hAnsi="Calibri" w:cs="B Nazanin"/>
        </w:rPr>
      </w:pPr>
      <w:r w:rsidRPr="00D314F6">
        <w:rPr>
          <w:rFonts w:ascii="Calibri" w:eastAsia="Times New Roman" w:hAnsi="Calibri" w:cs="B Nazanin"/>
        </w:rPr>
        <w:t xml:space="preserve"> </w:t>
      </w:r>
      <w:r w:rsidRPr="00D314F6">
        <w:rPr>
          <w:rFonts w:ascii="Calibri" w:eastAsia="Times New Roman" w:hAnsi="Calibri" w:cs="B Nazanin"/>
          <w:rtl/>
        </w:rPr>
        <w:t>تمام</w:t>
      </w:r>
      <w:r w:rsidRPr="00D314F6">
        <w:rPr>
          <w:rFonts w:ascii="Calibri" w:eastAsia="Times New Roman" w:hAnsi="Calibri" w:cs="B Nazanin" w:hint="cs"/>
          <w:rtl/>
        </w:rPr>
        <w:t>ی</w:t>
      </w:r>
      <w:r w:rsidRPr="00D314F6">
        <w:rPr>
          <w:rFonts w:ascii="Calibri" w:eastAsia="Times New Roman" w:hAnsi="Calibri" w:cs="B Nazanin"/>
          <w:rtl/>
        </w:rPr>
        <w:t xml:space="preserve"> قطعات قابل ج</w:t>
      </w:r>
      <w:r w:rsidRPr="00D314F6">
        <w:rPr>
          <w:rFonts w:ascii="Calibri" w:eastAsia="Times New Roman" w:hAnsi="Calibri" w:cs="B Nazanin" w:hint="cs"/>
          <w:rtl/>
        </w:rPr>
        <w:t>داسازی</w:t>
      </w:r>
      <w:r w:rsidRPr="00D314F6">
        <w:rPr>
          <w:rFonts w:ascii="Calibri" w:eastAsia="Times New Roman" w:hAnsi="Calibri" w:cs="B Nazanin"/>
          <w:rtl/>
        </w:rPr>
        <w:t xml:space="preserve"> با</w:t>
      </w:r>
      <w:r w:rsidRPr="00D314F6">
        <w:rPr>
          <w:rFonts w:ascii="Calibri" w:eastAsia="Times New Roman" w:hAnsi="Calibri" w:cs="B Nazanin" w:hint="cs"/>
          <w:rtl/>
        </w:rPr>
        <w:t>ی</w:t>
      </w:r>
      <w:r w:rsidRPr="00D314F6">
        <w:rPr>
          <w:rFonts w:ascii="Calibri" w:eastAsia="Times New Roman" w:hAnsi="Calibri" w:cs="B Nazanin" w:hint="eastAsia"/>
          <w:rtl/>
        </w:rPr>
        <w:t>د</w:t>
      </w:r>
      <w:r w:rsidRPr="00D314F6">
        <w:rPr>
          <w:rFonts w:ascii="Calibri" w:eastAsia="Times New Roman" w:hAnsi="Calibri" w:cs="B Nazanin" w:hint="cs"/>
          <w:rtl/>
        </w:rPr>
        <w:t xml:space="preserve"> به طور</w:t>
      </w:r>
      <w:r w:rsidRPr="00D314F6">
        <w:rPr>
          <w:rFonts w:ascii="Calibri" w:eastAsia="Times New Roman" w:hAnsi="Calibri" w:cs="B Nazanin"/>
          <w:rtl/>
        </w:rPr>
        <w:t xml:space="preserve"> جداگانه ذخ</w:t>
      </w:r>
      <w:r w:rsidRPr="00D314F6">
        <w:rPr>
          <w:rFonts w:ascii="Calibri" w:eastAsia="Times New Roman" w:hAnsi="Calibri" w:cs="B Nazanin" w:hint="cs"/>
          <w:rtl/>
        </w:rPr>
        <w:t>ی</w:t>
      </w:r>
      <w:r w:rsidRPr="00D314F6">
        <w:rPr>
          <w:rFonts w:ascii="Calibri" w:eastAsia="Times New Roman" w:hAnsi="Calibri" w:cs="B Nazanin" w:hint="eastAsia"/>
          <w:rtl/>
        </w:rPr>
        <w:t>ره</w:t>
      </w:r>
      <w:r w:rsidRPr="00D314F6">
        <w:rPr>
          <w:rFonts w:ascii="Calibri" w:eastAsia="Times New Roman" w:hAnsi="Calibri" w:cs="B Nazanin"/>
          <w:rtl/>
        </w:rPr>
        <w:t xml:space="preserve"> شوند. </w:t>
      </w:r>
      <w:r w:rsidRPr="00D314F6">
        <w:rPr>
          <w:rFonts w:ascii="Calibri" w:eastAsia="Times New Roman" w:hAnsi="Calibri" w:cs="B Nazanin" w:hint="cs"/>
          <w:rtl/>
        </w:rPr>
        <w:t xml:space="preserve">به این منظور و انطباق قطعات با  اسکوپ </w:t>
      </w:r>
      <w:r w:rsidRPr="00D314F6">
        <w:rPr>
          <w:rFonts w:ascii="Calibri" w:eastAsia="Times New Roman" w:hAnsi="Calibri" w:cs="B Nazanin"/>
          <w:rtl/>
        </w:rPr>
        <w:t xml:space="preserve">ممکن است </w:t>
      </w:r>
      <w:r w:rsidRPr="00D314F6">
        <w:rPr>
          <w:rFonts w:ascii="Calibri" w:eastAsia="Times New Roman" w:hAnsi="Calibri" w:cs="B Nazanin" w:hint="cs"/>
          <w:rtl/>
        </w:rPr>
        <w:t xml:space="preserve">نام آنها با استفاده از </w:t>
      </w:r>
      <w:r w:rsidRPr="00D314F6">
        <w:rPr>
          <w:rFonts w:ascii="Calibri" w:eastAsia="Times New Roman" w:hAnsi="Calibri" w:cs="B Nazanin"/>
          <w:rtl/>
        </w:rPr>
        <w:t xml:space="preserve">برچسب </w:t>
      </w:r>
      <w:r w:rsidRPr="00D314F6">
        <w:rPr>
          <w:rFonts w:ascii="Calibri" w:eastAsia="Times New Roman" w:hAnsi="Calibri" w:cs="B Nazanin" w:hint="cs"/>
          <w:rtl/>
        </w:rPr>
        <w:t>هایی چسبیده شوند.</w:t>
      </w:r>
    </w:p>
    <w:p w:rsidR="002E6703" w:rsidRPr="00D314F6" w:rsidRDefault="002E6703" w:rsidP="002E6703">
      <w:pPr>
        <w:numPr>
          <w:ilvl w:val="0"/>
          <w:numId w:val="11"/>
        </w:numPr>
        <w:spacing w:after="0" w:line="240" w:lineRule="auto"/>
        <w:contextualSpacing/>
        <w:jc w:val="both"/>
        <w:rPr>
          <w:rFonts w:ascii="Calibri" w:eastAsia="Times New Roman" w:hAnsi="Calibri" w:cs="B Nazanin"/>
        </w:rPr>
      </w:pPr>
      <w:r w:rsidRPr="00D314F6">
        <w:rPr>
          <w:rFonts w:ascii="Calibri" w:eastAsia="Times New Roman" w:hAnsi="Calibri" w:cs="B Nazanin" w:hint="cs"/>
          <w:rtl/>
        </w:rPr>
        <w:t>والوها</w:t>
      </w:r>
      <w:r w:rsidRPr="00D314F6">
        <w:rPr>
          <w:rFonts w:ascii="Calibri" w:eastAsia="Times New Roman" w:hAnsi="Calibri" w:cs="B Nazanin"/>
          <w:rtl/>
        </w:rPr>
        <w:t xml:space="preserve"> با</w:t>
      </w:r>
      <w:r w:rsidRPr="00D314F6">
        <w:rPr>
          <w:rFonts w:ascii="Calibri" w:eastAsia="Times New Roman" w:hAnsi="Calibri" w:cs="B Nazanin" w:hint="cs"/>
          <w:rtl/>
        </w:rPr>
        <w:t>ی</w:t>
      </w:r>
      <w:r w:rsidRPr="00D314F6">
        <w:rPr>
          <w:rFonts w:ascii="Calibri" w:eastAsia="Times New Roman" w:hAnsi="Calibri" w:cs="B Nazanin" w:hint="eastAsia"/>
          <w:rtl/>
        </w:rPr>
        <w:t>د</w:t>
      </w:r>
      <w:r w:rsidRPr="00D314F6">
        <w:rPr>
          <w:rFonts w:ascii="Calibri" w:eastAsia="Times New Roman" w:hAnsi="Calibri" w:cs="B Nazanin"/>
          <w:rtl/>
        </w:rPr>
        <w:t xml:space="preserve"> با </w:t>
      </w:r>
      <w:r w:rsidRPr="00D314F6">
        <w:rPr>
          <w:rFonts w:ascii="Calibri" w:eastAsia="Times New Roman" w:hAnsi="Calibri" w:cs="B Nazanin" w:hint="cs"/>
          <w:rtl/>
        </w:rPr>
        <w:t xml:space="preserve">استفاده از یک پارچه پنبه ای </w:t>
      </w:r>
      <w:r w:rsidRPr="00D314F6">
        <w:rPr>
          <w:rFonts w:ascii="Calibri" w:eastAsia="Times New Roman" w:hAnsi="Calibri" w:cs="B Nazanin"/>
          <w:rtl/>
        </w:rPr>
        <w:t xml:space="preserve">خشک شوند و با </w:t>
      </w:r>
      <w:r w:rsidRPr="00D314F6">
        <w:rPr>
          <w:rFonts w:ascii="Calibri" w:eastAsia="Times New Roman" w:hAnsi="Calibri" w:cs="B Nazanin" w:hint="cs"/>
          <w:rtl/>
        </w:rPr>
        <w:t xml:space="preserve">روغن </w:t>
      </w:r>
      <w:r w:rsidRPr="00D314F6">
        <w:rPr>
          <w:rFonts w:ascii="Calibri" w:eastAsia="Times New Roman" w:hAnsi="Calibri" w:cs="B Nazanin"/>
          <w:rtl/>
        </w:rPr>
        <w:t>س</w:t>
      </w:r>
      <w:r w:rsidRPr="00D314F6">
        <w:rPr>
          <w:rFonts w:ascii="Calibri" w:eastAsia="Times New Roman" w:hAnsi="Calibri" w:cs="B Nazanin" w:hint="cs"/>
          <w:rtl/>
        </w:rPr>
        <w:t>ی</w:t>
      </w:r>
      <w:r w:rsidRPr="00D314F6">
        <w:rPr>
          <w:rFonts w:ascii="Calibri" w:eastAsia="Times New Roman" w:hAnsi="Calibri" w:cs="B Nazanin" w:hint="eastAsia"/>
          <w:rtl/>
        </w:rPr>
        <w:t>ل</w:t>
      </w:r>
      <w:r w:rsidRPr="00D314F6">
        <w:rPr>
          <w:rFonts w:ascii="Calibri" w:eastAsia="Times New Roman" w:hAnsi="Calibri" w:cs="B Nazanin" w:hint="cs"/>
          <w:rtl/>
        </w:rPr>
        <w:t>ی</w:t>
      </w:r>
      <w:r w:rsidRPr="00D314F6">
        <w:rPr>
          <w:rFonts w:ascii="Calibri" w:eastAsia="Times New Roman" w:hAnsi="Calibri" w:cs="B Nazanin" w:hint="eastAsia"/>
          <w:rtl/>
        </w:rPr>
        <w:t>کون</w:t>
      </w:r>
      <w:r w:rsidRPr="00D314F6">
        <w:rPr>
          <w:rFonts w:ascii="Calibri" w:eastAsia="Times New Roman" w:hAnsi="Calibri" w:cs="B Nazanin"/>
          <w:rtl/>
        </w:rPr>
        <w:t xml:space="preserve"> </w:t>
      </w:r>
      <w:r w:rsidRPr="00D314F6">
        <w:rPr>
          <w:rFonts w:ascii="Calibri" w:eastAsia="Times New Roman" w:hAnsi="Calibri" w:cs="B Nazanin" w:hint="cs"/>
          <w:rtl/>
        </w:rPr>
        <w:t>ی</w:t>
      </w:r>
      <w:r w:rsidRPr="00D314F6">
        <w:rPr>
          <w:rFonts w:ascii="Calibri" w:eastAsia="Times New Roman" w:hAnsi="Calibri" w:cs="B Nazanin" w:hint="eastAsia"/>
          <w:rtl/>
        </w:rPr>
        <w:t>ا</w:t>
      </w:r>
      <w:r w:rsidRPr="00D314F6">
        <w:rPr>
          <w:rFonts w:ascii="Calibri" w:eastAsia="Times New Roman" w:hAnsi="Calibri" w:cs="B Nazanin"/>
          <w:rtl/>
        </w:rPr>
        <w:t xml:space="preserve"> آب </w:t>
      </w:r>
      <w:r w:rsidRPr="00D314F6">
        <w:rPr>
          <w:rFonts w:ascii="Calibri" w:eastAsia="Times New Roman" w:hAnsi="Calibri" w:cs="B Nazanin" w:hint="cs"/>
          <w:rtl/>
        </w:rPr>
        <w:t xml:space="preserve">طبق دستورالعمل سازنده روان شوند. </w:t>
      </w:r>
      <w:r w:rsidRPr="00D314F6">
        <w:rPr>
          <w:rFonts w:ascii="Calibri" w:eastAsia="Times New Roman" w:hAnsi="Calibri" w:cs="B Nazanin" w:hint="eastAsia"/>
          <w:rtl/>
        </w:rPr>
        <w:t>س</w:t>
      </w:r>
      <w:r w:rsidRPr="00D314F6">
        <w:rPr>
          <w:rFonts w:ascii="Calibri" w:eastAsia="Times New Roman" w:hAnsi="Calibri" w:cs="B Nazanin" w:hint="cs"/>
          <w:rtl/>
        </w:rPr>
        <w:t>ی</w:t>
      </w:r>
      <w:r w:rsidRPr="00D314F6">
        <w:rPr>
          <w:rFonts w:ascii="Calibri" w:eastAsia="Times New Roman" w:hAnsi="Calibri" w:cs="B Nazanin" w:hint="eastAsia"/>
          <w:rtl/>
        </w:rPr>
        <w:t>است</w:t>
      </w:r>
      <w:r w:rsidRPr="00D314F6">
        <w:rPr>
          <w:rFonts w:ascii="Calibri" w:eastAsia="Times New Roman" w:hAnsi="Calibri" w:cs="B Nazanin"/>
          <w:rtl/>
        </w:rPr>
        <w:t xml:space="preserve"> </w:t>
      </w:r>
      <w:r w:rsidRPr="00D314F6">
        <w:rPr>
          <w:rFonts w:ascii="Calibri" w:eastAsia="Times New Roman" w:hAnsi="Calibri" w:cs="B Nazanin" w:hint="cs"/>
          <w:rtl/>
        </w:rPr>
        <w:t xml:space="preserve">های تعیین کننده برای </w:t>
      </w:r>
      <w:r w:rsidRPr="00D314F6">
        <w:rPr>
          <w:rFonts w:ascii="Calibri" w:eastAsia="Times New Roman" w:hAnsi="Calibri" w:cs="B Nazanin"/>
          <w:rtl/>
        </w:rPr>
        <w:t>مدت زمان نگهدار</w:t>
      </w:r>
      <w:r w:rsidRPr="00D314F6">
        <w:rPr>
          <w:rFonts w:ascii="Calibri" w:eastAsia="Times New Roman" w:hAnsi="Calibri" w:cs="B Nazanin" w:hint="cs"/>
          <w:rtl/>
        </w:rPr>
        <w:t>ی</w:t>
      </w:r>
      <w:r w:rsidRPr="00D314F6">
        <w:rPr>
          <w:rFonts w:ascii="Calibri" w:eastAsia="Times New Roman" w:hAnsi="Calibri" w:cs="B Nazanin"/>
          <w:rtl/>
        </w:rPr>
        <w:t xml:space="preserve"> اندوسکوپ</w:t>
      </w:r>
      <w:r w:rsidRPr="00D314F6">
        <w:rPr>
          <w:rFonts w:ascii="Calibri" w:eastAsia="Times New Roman" w:hAnsi="Calibri" w:cs="B Nazanin" w:hint="cs"/>
          <w:rtl/>
        </w:rPr>
        <w:t xml:space="preserve"> قبل از نیاز به پردازش مجدد بر طبق قوانین داخلی</w:t>
      </w:r>
      <w:r w:rsidRPr="00D314F6">
        <w:rPr>
          <w:rFonts w:ascii="Calibri" w:eastAsia="Times New Roman" w:hAnsi="Calibri" w:cs="B Nazanin"/>
          <w:rtl/>
        </w:rPr>
        <w:t xml:space="preserve"> تعر</w:t>
      </w:r>
      <w:r w:rsidRPr="00D314F6">
        <w:rPr>
          <w:rFonts w:ascii="Calibri" w:eastAsia="Times New Roman" w:hAnsi="Calibri" w:cs="B Nazanin" w:hint="cs"/>
          <w:rtl/>
        </w:rPr>
        <w:t>ی</w:t>
      </w:r>
      <w:r w:rsidRPr="00D314F6">
        <w:rPr>
          <w:rFonts w:ascii="Calibri" w:eastAsia="Times New Roman" w:hAnsi="Calibri" w:cs="B Nazanin" w:hint="eastAsia"/>
          <w:rtl/>
        </w:rPr>
        <w:t>ف</w:t>
      </w:r>
      <w:r w:rsidRPr="00D314F6">
        <w:rPr>
          <w:rFonts w:ascii="Calibri" w:eastAsia="Times New Roman" w:hAnsi="Calibri" w:cs="B Nazanin"/>
          <w:rtl/>
        </w:rPr>
        <w:t xml:space="preserve"> م</w:t>
      </w:r>
      <w:r w:rsidRPr="00D314F6">
        <w:rPr>
          <w:rFonts w:ascii="Calibri" w:eastAsia="Times New Roman" w:hAnsi="Calibri" w:cs="B Nazanin" w:hint="cs"/>
          <w:rtl/>
        </w:rPr>
        <w:t>ی</w:t>
      </w:r>
      <w:r w:rsidRPr="00D314F6">
        <w:rPr>
          <w:rFonts w:ascii="Calibri" w:eastAsia="Times New Roman" w:hAnsi="Calibri" w:cs="B Nazanin"/>
          <w:rtl/>
        </w:rPr>
        <w:t xml:space="preserve"> شود</w:t>
      </w:r>
      <w:r w:rsidRPr="00D314F6">
        <w:rPr>
          <w:rFonts w:ascii="Calibri" w:eastAsia="Times New Roman" w:hAnsi="Calibri" w:cs="B Nazanin" w:hint="cs"/>
          <w:rtl/>
        </w:rPr>
        <w:t>. چنانچه از کابینت نگه داری و یا خشک کردن استفاده می شود، انجام ارزیابی خطر تعیین می کند که مدت زمان نگه داری اندوسکوپ بدون پردازش چه میزان است.</w:t>
      </w:r>
      <w:r w:rsidRPr="00D314F6">
        <w:rPr>
          <w:rFonts w:ascii="Calibri" w:eastAsia="Times New Roman" w:hAnsi="Calibri" w:cs="B Nazanin"/>
          <w:rtl/>
        </w:rPr>
        <w:t xml:space="preserve"> </w:t>
      </w:r>
    </w:p>
    <w:p w:rsidR="002E6703" w:rsidRPr="00D314F6" w:rsidRDefault="002E6703" w:rsidP="002E6703">
      <w:pPr>
        <w:autoSpaceDE w:val="0"/>
        <w:autoSpaceDN w:val="0"/>
        <w:adjustRightInd w:val="0"/>
        <w:spacing w:after="0" w:line="240" w:lineRule="auto"/>
        <w:jc w:val="both"/>
        <w:rPr>
          <w:rFonts w:ascii="Times New Roman" w:eastAsia="Times New Roman" w:hAnsi="Times New Roman" w:cs="B Nazanin"/>
          <w:bCs/>
          <w:rtl/>
          <w:lang w:bidi="ar-SA"/>
        </w:rPr>
      </w:pPr>
      <w:r w:rsidRPr="00D314F6">
        <w:rPr>
          <w:rFonts w:ascii="Times New Roman" w:eastAsia="Times New Roman" w:hAnsi="Times New Roman" w:cs="B Nazanin" w:hint="cs"/>
          <w:bCs/>
          <w:rtl/>
          <w:lang w:bidi="ar-SA"/>
        </w:rPr>
        <w:t>نکات حائز اهمیت در ضدعفونی کردن اندوسکوپ ها:</w:t>
      </w:r>
    </w:p>
    <w:p w:rsidR="002E6703" w:rsidRPr="00D314F6" w:rsidRDefault="002E6703" w:rsidP="002E6703">
      <w:pPr>
        <w:autoSpaceDE w:val="0"/>
        <w:autoSpaceDN w:val="0"/>
        <w:adjustRightInd w:val="0"/>
        <w:spacing w:after="0" w:line="240" w:lineRule="auto"/>
        <w:jc w:val="both"/>
        <w:rPr>
          <w:rFonts w:ascii="Times New Roman" w:eastAsia="Times New Roman" w:hAnsi="Times New Roman" w:cs="B Nazanin"/>
          <w:rtl/>
        </w:rPr>
      </w:pPr>
      <w:r w:rsidRPr="00D314F6">
        <w:rPr>
          <w:rFonts w:ascii="Times New Roman" w:eastAsia="Times New Roman" w:hAnsi="Times New Roman" w:cs="B Nazanin" w:hint="cs"/>
          <w:rtl/>
        </w:rPr>
        <w:t xml:space="preserve">جهت جلوگیری از انتقال عفونت های ویروسی نظیر </w:t>
      </w:r>
      <w:r w:rsidRPr="00D314F6">
        <w:rPr>
          <w:rFonts w:ascii="Times New Roman" w:eastAsia="Times New Roman" w:hAnsi="Times New Roman" w:cs="B Nazanin"/>
        </w:rPr>
        <w:t>HSV ,Adenovirus 8 ,HIV</w:t>
      </w:r>
      <w:r w:rsidRPr="00D314F6">
        <w:rPr>
          <w:rFonts w:ascii="Times New Roman" w:eastAsia="Times New Roman" w:hAnsi="Times New Roman" w:cs="B Nazanin" w:hint="cs"/>
          <w:rtl/>
        </w:rPr>
        <w:t xml:space="preserve"> نوک های تونومتر باید به مدت 10-5 دقیقه با هیدروژن پراکسید 3%، کلرین </w:t>
      </w:r>
      <w:r w:rsidRPr="00D314F6">
        <w:rPr>
          <w:rFonts w:ascii="Times New Roman" w:eastAsia="Times New Roman" w:hAnsi="Times New Roman" w:cs="B Nazanin"/>
        </w:rPr>
        <w:t>ppm</w:t>
      </w:r>
      <w:r w:rsidRPr="00D314F6">
        <w:rPr>
          <w:rFonts w:ascii="Times New Roman" w:eastAsia="Times New Roman" w:hAnsi="Times New Roman" w:cs="B Nazanin" w:hint="cs"/>
          <w:rtl/>
        </w:rPr>
        <w:t xml:space="preserve"> 5000، اتیل الکل 70%، ایزوپروپیل الکل 70% ضدعفونی شوند. دو فرآورده ای که به طور معمول برای فرآیندسازی مجدد اندوسکوپ ها در آمریکا زیاد استفاده می شوند گلوتارآلدئید و پراستیک اسید می باشند. جامعۀ آمریکایی برای اندوسکوپ های معده ای روده ای محلول های گلوتارآلدئید که حاوی سورفاکتانت نمی باشند را توصیه می کند (به دلیل باقی ماندۀ صابونی سورفاکتانت ها که شستشوی آن مشکل است.).</w:t>
      </w:r>
    </w:p>
    <w:p w:rsidR="002E6703" w:rsidRPr="00D314F6" w:rsidRDefault="002E6703" w:rsidP="002E6703">
      <w:pPr>
        <w:autoSpaceDE w:val="0"/>
        <w:autoSpaceDN w:val="0"/>
        <w:adjustRightInd w:val="0"/>
        <w:spacing w:after="0" w:line="240" w:lineRule="auto"/>
        <w:jc w:val="both"/>
        <w:rPr>
          <w:rFonts w:ascii="Times New Roman" w:eastAsia="Times New Roman" w:hAnsi="Times New Roman" w:cs="B Nazanin"/>
          <w:rtl/>
        </w:rPr>
      </w:pPr>
      <w:r w:rsidRPr="00D314F6">
        <w:rPr>
          <w:rFonts w:ascii="Times New Roman" w:eastAsia="Times New Roman" w:hAnsi="Times New Roman" w:cs="B Nazanin" w:hint="cs"/>
          <w:rtl/>
        </w:rPr>
        <w:t xml:space="preserve">-اورتوفتالدئید جایگزین گلوتارآلدئید در بسیاری از موارد شده است باید ابزار درگلوتار آلدئید 2 درصد در20 درجه سانتی گراد برای حداقل زمان 20 دقیقه قرار بگیرند. لاپاروسکوپ ها و آرتروسکوپ ها و اسکوپ های دیگر که وارد بافت های استریل بدن می شوند باید قبل از استفاده به مدت 10-5 دقیقه با هیدروژن پراکسید 3%، کلرین </w:t>
      </w:r>
      <w:r w:rsidRPr="00D314F6">
        <w:rPr>
          <w:rFonts w:ascii="Times New Roman" w:eastAsia="Times New Roman" w:hAnsi="Times New Roman" w:cs="B Nazanin"/>
        </w:rPr>
        <w:t>ppm</w:t>
      </w:r>
      <w:r w:rsidRPr="00D314F6">
        <w:rPr>
          <w:rFonts w:ascii="Times New Roman" w:eastAsia="Times New Roman" w:hAnsi="Times New Roman" w:cs="B Nazanin" w:hint="cs"/>
          <w:rtl/>
        </w:rPr>
        <w:t xml:space="preserve"> 5000، اتیل الکل 70%، ایزوپروپیل الکل 70%  ضد عفونی  شده و یا با</w:t>
      </w:r>
      <w:proofErr w:type="spellStart"/>
      <w:r w:rsidRPr="00D314F6">
        <w:rPr>
          <w:rFonts w:ascii="Times New Roman" w:eastAsia="Times New Roman" w:hAnsi="Times New Roman" w:cs="B Nazanin"/>
        </w:rPr>
        <w:t>EtO</w:t>
      </w:r>
      <w:proofErr w:type="spellEnd"/>
      <w:r w:rsidRPr="00D314F6">
        <w:rPr>
          <w:rFonts w:ascii="Times New Roman" w:eastAsia="Times New Roman" w:hAnsi="Times New Roman" w:cs="B Nazanin" w:hint="cs"/>
          <w:rtl/>
        </w:rPr>
        <w:t xml:space="preserve"> استریل شوند. </w:t>
      </w:r>
    </w:p>
    <w:p w:rsidR="002E6703" w:rsidRPr="00D314F6" w:rsidRDefault="002E6703" w:rsidP="002E6703">
      <w:pPr>
        <w:autoSpaceDE w:val="0"/>
        <w:autoSpaceDN w:val="0"/>
        <w:adjustRightInd w:val="0"/>
        <w:spacing w:after="0" w:line="240" w:lineRule="auto"/>
        <w:jc w:val="both"/>
        <w:rPr>
          <w:rFonts w:ascii="Times New Roman" w:eastAsia="Times New Roman" w:hAnsi="Times New Roman" w:cs="B Nazanin"/>
          <w:rtl/>
          <w:lang w:bidi="ar-SA"/>
        </w:rPr>
      </w:pPr>
      <w:r w:rsidRPr="00D314F6">
        <w:rPr>
          <w:rFonts w:ascii="Times New Roman" w:eastAsia="Times New Roman" w:hAnsi="Times New Roman" w:cs="B Nazanin" w:hint="cs"/>
          <w:rtl/>
          <w:lang w:bidi="ar-SA"/>
        </w:rPr>
        <w:t>- مواد مورد استفاده باید با اندوسکوپ ها و ماشین های شستشو کاملاً سازگار باشد. تغییرات جزیی در ظاهر اندوسکوپ ها قابل قبول می باشد.</w:t>
      </w:r>
    </w:p>
    <w:p w:rsidR="002E6703" w:rsidRPr="00D314F6" w:rsidRDefault="002E6703" w:rsidP="002E6703">
      <w:pPr>
        <w:autoSpaceDE w:val="0"/>
        <w:autoSpaceDN w:val="0"/>
        <w:adjustRightInd w:val="0"/>
        <w:spacing w:after="0" w:line="240" w:lineRule="auto"/>
        <w:jc w:val="both"/>
        <w:rPr>
          <w:rFonts w:ascii="Times New Roman" w:eastAsia="Times New Roman" w:hAnsi="Times New Roman" w:cs="B Nazanin"/>
          <w:lang w:bidi="ar-SA"/>
        </w:rPr>
      </w:pPr>
      <w:r w:rsidRPr="00D314F6">
        <w:rPr>
          <w:rFonts w:ascii="Times New Roman" w:eastAsia="Times New Roman" w:hAnsi="Times New Roman" w:cs="B Nazanin" w:hint="cs"/>
          <w:rtl/>
          <w:lang w:bidi="ar-SA"/>
        </w:rPr>
        <w:t>- همچنین ماده تمیز کننده و ضد عفونی کننده نیز باید با هم سازگار باشند. پیشنهاد می شود هر دو ماده، محصول یک کارخانه باشد.</w:t>
      </w:r>
    </w:p>
    <w:p w:rsidR="002E6703" w:rsidRPr="00D314F6" w:rsidRDefault="002E6703" w:rsidP="002E6703">
      <w:pPr>
        <w:autoSpaceDE w:val="0"/>
        <w:autoSpaceDN w:val="0"/>
        <w:adjustRightInd w:val="0"/>
        <w:spacing w:after="0" w:line="240" w:lineRule="auto"/>
        <w:jc w:val="both"/>
        <w:rPr>
          <w:rFonts w:ascii="Times New Roman" w:eastAsia="Times New Roman" w:hAnsi="Times New Roman" w:cs="B Nazanin"/>
          <w:rtl/>
        </w:rPr>
      </w:pPr>
      <w:r w:rsidRPr="00D314F6">
        <w:rPr>
          <w:rFonts w:ascii="Times New Roman" w:eastAsia="Times New Roman" w:hAnsi="Times New Roman" w:cs="B Nazanin" w:hint="cs"/>
          <w:rtl/>
          <w:lang w:bidi="ar-SA"/>
        </w:rPr>
        <w:t>- باقیمانده های پروتئینی ناشی از عدم شستشوی دقیق ممکن است توسط مواد ضد عفونی کننده در کانال های اندوسکوپ فیکس شوند لذا ضدعفونی کردن این ابزار بدون تمیز</w:t>
      </w:r>
      <w:r w:rsidRPr="00D314F6">
        <w:rPr>
          <w:rFonts w:ascii="Times New Roman" w:eastAsia="Times New Roman" w:hAnsi="Times New Roman" w:cs="B Nazanin" w:hint="cs"/>
          <w:rtl/>
        </w:rPr>
        <w:t xml:space="preserve"> کردن آنها غیر ممکن است.</w:t>
      </w:r>
    </w:p>
    <w:p w:rsidR="002E6703" w:rsidRPr="00D314F6" w:rsidRDefault="002E6703" w:rsidP="002E6703">
      <w:pPr>
        <w:autoSpaceDE w:val="0"/>
        <w:autoSpaceDN w:val="0"/>
        <w:adjustRightInd w:val="0"/>
        <w:spacing w:after="0" w:line="240" w:lineRule="auto"/>
        <w:jc w:val="both"/>
        <w:rPr>
          <w:rFonts w:ascii="Times New Roman" w:eastAsia="Times New Roman" w:hAnsi="Times New Roman" w:cs="B Nazanin"/>
          <w:b/>
          <w:bCs/>
          <w:rtl/>
        </w:rPr>
      </w:pPr>
      <w:r w:rsidRPr="00D314F6">
        <w:rPr>
          <w:rFonts w:ascii="Times New Roman" w:eastAsia="Times New Roman" w:hAnsi="Times New Roman" w:cs="B Nazanin" w:hint="cs"/>
          <w:b/>
          <w:bCs/>
          <w:rtl/>
        </w:rPr>
        <w:t>دترجنت ها و مواد ضدعفونی کننده:</w:t>
      </w:r>
    </w:p>
    <w:p w:rsidR="002E6703" w:rsidRPr="00D314F6" w:rsidRDefault="002E6703" w:rsidP="002E6703">
      <w:pPr>
        <w:autoSpaceDE w:val="0"/>
        <w:autoSpaceDN w:val="0"/>
        <w:adjustRightInd w:val="0"/>
        <w:spacing w:after="0" w:line="240" w:lineRule="auto"/>
        <w:jc w:val="both"/>
        <w:rPr>
          <w:rFonts w:ascii="Times New Roman" w:eastAsia="Times New Roman" w:hAnsi="Times New Roman" w:cs="B Nazanin"/>
          <w:bCs/>
          <w:rtl/>
          <w:lang w:bidi="ar-SA"/>
        </w:rPr>
      </w:pPr>
      <w:r w:rsidRPr="00D314F6">
        <w:rPr>
          <w:rFonts w:ascii="Times New Roman" w:eastAsia="Times New Roman" w:hAnsi="Times New Roman" w:cs="B Nazanin" w:hint="cs"/>
          <w:bCs/>
          <w:rtl/>
          <w:lang w:bidi="ar-SA"/>
        </w:rPr>
        <w:t>دترجنتها:</w:t>
      </w:r>
    </w:p>
    <w:p w:rsidR="002E6703" w:rsidRPr="00D314F6" w:rsidRDefault="002E6703" w:rsidP="002E6703">
      <w:pPr>
        <w:autoSpaceDE w:val="0"/>
        <w:autoSpaceDN w:val="0"/>
        <w:adjustRightInd w:val="0"/>
        <w:spacing w:after="0" w:line="240" w:lineRule="auto"/>
        <w:jc w:val="both"/>
        <w:rPr>
          <w:rFonts w:ascii="Times New Roman" w:eastAsia="Times New Roman" w:hAnsi="Times New Roman" w:cs="B Nazanin"/>
          <w:rtl/>
          <w:lang w:bidi="ar-SA"/>
        </w:rPr>
      </w:pPr>
      <w:r w:rsidRPr="00D314F6">
        <w:rPr>
          <w:rFonts w:ascii="Times New Roman" w:eastAsia="Times New Roman" w:hAnsi="Times New Roman" w:cs="B Nazanin" w:hint="cs"/>
          <w:rtl/>
          <w:lang w:bidi="ar-SA"/>
        </w:rPr>
        <w:t>آنزیم دار و یا بر پایه الکالین می باشند که می توانند حاوی مواد فعال ضد میکروب نیز باشند.</w:t>
      </w:r>
    </w:p>
    <w:p w:rsidR="002E6703" w:rsidRPr="00D314F6" w:rsidRDefault="002E6703" w:rsidP="002E6703">
      <w:pPr>
        <w:autoSpaceDE w:val="0"/>
        <w:autoSpaceDN w:val="0"/>
        <w:adjustRightInd w:val="0"/>
        <w:spacing w:after="0" w:line="240" w:lineRule="auto"/>
        <w:jc w:val="both"/>
        <w:rPr>
          <w:rFonts w:ascii="Times New Roman" w:eastAsia="Times New Roman" w:hAnsi="Times New Roman" w:cs="B Nazanin"/>
          <w:rtl/>
          <w:lang w:bidi="ar-SA"/>
        </w:rPr>
      </w:pPr>
      <w:r w:rsidRPr="00D314F6">
        <w:rPr>
          <w:rFonts w:ascii="Times New Roman" w:eastAsia="Times New Roman" w:hAnsi="Times New Roman" w:cs="B Nazanin" w:hint="cs"/>
          <w:rtl/>
          <w:lang w:bidi="ar-SA"/>
        </w:rPr>
        <w:t>در هر دو مورد بالا شوینده باید حاوی ماده سورفکتانت با کف پایین باشد تا آلودگی را از سطح وسیله جدا کرده و به صورت معلق، محلول و یا پراکنده در حلال حفظ کند و خاصیت کف کنندگی پایین در دمای اطاق بسیار ضروری است زیرا در این شرایط امکان کنترل تمیزی و سلامت وسیله فراهم شده و سلامت پرسنل نیز به خطر نمی افتد.</w:t>
      </w:r>
    </w:p>
    <w:p w:rsidR="002E6703" w:rsidRPr="00D314F6" w:rsidRDefault="002E6703" w:rsidP="002E6703">
      <w:pPr>
        <w:autoSpaceDE w:val="0"/>
        <w:autoSpaceDN w:val="0"/>
        <w:adjustRightInd w:val="0"/>
        <w:spacing w:after="0" w:line="240" w:lineRule="auto"/>
        <w:jc w:val="both"/>
        <w:rPr>
          <w:rFonts w:ascii="Times New Roman" w:eastAsia="Times New Roman" w:hAnsi="Times New Roman" w:cs="B Nazanin"/>
          <w:rtl/>
          <w:lang w:bidi="ar-SA"/>
        </w:rPr>
      </w:pPr>
      <w:r w:rsidRPr="00D314F6">
        <w:rPr>
          <w:rFonts w:ascii="Times New Roman" w:eastAsia="Times New Roman" w:hAnsi="Times New Roman" w:cs="B Nazanin" w:hint="cs"/>
          <w:rtl/>
          <w:lang w:bidi="ar-SA"/>
        </w:rPr>
        <w:t>دترجنت های بدون خاصیت ضد میکروبی باید به صورت یک بار مصرف تهیه شوند و دترجنت های با خاصیت ضد میکروبی باید روزی یکبار تهیه شوند. در هر صورت اگر محلول حاوی دترجنت کدر شود، باید محلول جدید تهیه گردد.</w:t>
      </w:r>
    </w:p>
    <w:p w:rsidR="002E6703" w:rsidRPr="00D314F6" w:rsidRDefault="002E6703" w:rsidP="002E6703">
      <w:pPr>
        <w:autoSpaceDE w:val="0"/>
        <w:autoSpaceDN w:val="0"/>
        <w:adjustRightInd w:val="0"/>
        <w:spacing w:after="0" w:line="240" w:lineRule="auto"/>
        <w:jc w:val="both"/>
        <w:rPr>
          <w:rFonts w:ascii="Times New Roman" w:eastAsia="Times New Roman" w:hAnsi="Times New Roman" w:cs="B Nazanin"/>
          <w:lang w:bidi="ar-SA"/>
        </w:rPr>
      </w:pPr>
    </w:p>
    <w:p w:rsidR="002E6703" w:rsidRPr="00D314F6" w:rsidRDefault="002E6703" w:rsidP="002E6703">
      <w:pPr>
        <w:autoSpaceDE w:val="0"/>
        <w:autoSpaceDN w:val="0"/>
        <w:adjustRightInd w:val="0"/>
        <w:spacing w:after="0" w:line="240" w:lineRule="auto"/>
        <w:jc w:val="both"/>
        <w:rPr>
          <w:rFonts w:ascii="Times New Roman" w:eastAsia="Times New Roman" w:hAnsi="Times New Roman" w:cs="B Nazanin"/>
          <w:b/>
          <w:bCs/>
          <w:rtl/>
          <w:lang w:bidi="ar-SA"/>
        </w:rPr>
      </w:pPr>
      <w:r w:rsidRPr="00D314F6">
        <w:rPr>
          <w:rFonts w:ascii="Times New Roman" w:eastAsia="Times New Roman" w:hAnsi="Times New Roman" w:cs="B Nazanin" w:hint="cs"/>
          <w:b/>
          <w:bCs/>
          <w:rtl/>
          <w:lang w:bidi="ar-SA"/>
        </w:rPr>
        <w:t>انواع دترجنت ها شامل:</w:t>
      </w:r>
    </w:p>
    <w:p w:rsidR="002E6703" w:rsidRPr="00D314F6" w:rsidRDefault="002E6703" w:rsidP="002E6703">
      <w:pPr>
        <w:autoSpaceDE w:val="0"/>
        <w:autoSpaceDN w:val="0"/>
        <w:adjustRightInd w:val="0"/>
        <w:spacing w:after="0" w:line="240" w:lineRule="auto"/>
        <w:jc w:val="both"/>
        <w:rPr>
          <w:rFonts w:ascii="Times New Roman" w:eastAsia="Times New Roman" w:hAnsi="Times New Roman" w:cs="B Nazanin"/>
          <w:rtl/>
          <w:lang w:bidi="ar-SA"/>
        </w:rPr>
      </w:pPr>
      <w:r w:rsidRPr="00D314F6">
        <w:rPr>
          <w:rFonts w:ascii="Times New Roman" w:eastAsia="Times New Roman" w:hAnsi="Times New Roman" w:cs="B Nazanin" w:hint="cs"/>
          <w:lang w:bidi="ar-SA"/>
        </w:rPr>
        <w:sym w:font="Wingdings" w:char="F09F"/>
      </w:r>
      <w:r w:rsidRPr="00D314F6">
        <w:rPr>
          <w:rFonts w:ascii="Times New Roman" w:eastAsia="Times New Roman" w:hAnsi="Times New Roman" w:cs="B Nazanin" w:hint="cs"/>
          <w:rtl/>
          <w:lang w:bidi="ar-SA"/>
        </w:rPr>
        <w:t xml:space="preserve"> دترجنت های آنزیماتیک:</w:t>
      </w:r>
    </w:p>
    <w:p w:rsidR="002E6703" w:rsidRPr="00D314F6" w:rsidRDefault="002E6703" w:rsidP="002E6703">
      <w:pPr>
        <w:autoSpaceDE w:val="0"/>
        <w:autoSpaceDN w:val="0"/>
        <w:adjustRightInd w:val="0"/>
        <w:spacing w:after="0" w:line="240" w:lineRule="auto"/>
        <w:jc w:val="both"/>
        <w:rPr>
          <w:rFonts w:ascii="Times New Roman" w:eastAsia="Times New Roman" w:hAnsi="Times New Roman" w:cs="B Nazanin"/>
          <w:rtl/>
          <w:lang w:bidi="ar-SA"/>
        </w:rPr>
      </w:pPr>
      <w:r w:rsidRPr="00D314F6">
        <w:rPr>
          <w:rFonts w:ascii="Times New Roman" w:eastAsia="Times New Roman" w:hAnsi="Times New Roman" w:cs="B Nazanin" w:hint="cs"/>
          <w:rtl/>
          <w:lang w:bidi="ar-SA"/>
        </w:rPr>
        <w:lastRenderedPageBreak/>
        <w:t>شامل یک یا چند آنزیم از انواع پروتئاز، لیپاز و یا آمیلاز می باشد. معمولاً این دترجنت ها زمان اثربخشی دارند که توسط سازنده اعلام می شود.</w:t>
      </w:r>
    </w:p>
    <w:p w:rsidR="002E6703" w:rsidRPr="00D314F6" w:rsidRDefault="002E6703" w:rsidP="002E6703">
      <w:pPr>
        <w:autoSpaceDE w:val="0"/>
        <w:autoSpaceDN w:val="0"/>
        <w:adjustRightInd w:val="0"/>
        <w:spacing w:after="0" w:line="240" w:lineRule="auto"/>
        <w:jc w:val="both"/>
        <w:rPr>
          <w:rFonts w:ascii="Times New Roman" w:eastAsia="Times New Roman" w:hAnsi="Times New Roman" w:cs="B Nazanin"/>
          <w:rtl/>
          <w:lang w:bidi="ar-SA"/>
        </w:rPr>
      </w:pPr>
    </w:p>
    <w:p w:rsidR="002E6703" w:rsidRPr="00D314F6" w:rsidRDefault="002E6703" w:rsidP="002E6703">
      <w:pPr>
        <w:autoSpaceDE w:val="0"/>
        <w:autoSpaceDN w:val="0"/>
        <w:adjustRightInd w:val="0"/>
        <w:spacing w:after="0" w:line="240" w:lineRule="auto"/>
        <w:jc w:val="both"/>
        <w:rPr>
          <w:rFonts w:ascii="Times New Roman" w:eastAsia="Times New Roman" w:hAnsi="Times New Roman" w:cs="B Nazanin"/>
          <w:rtl/>
          <w:lang w:bidi="ar-SA"/>
        </w:rPr>
      </w:pPr>
      <w:r w:rsidRPr="00D314F6">
        <w:rPr>
          <w:rFonts w:ascii="Times New Roman" w:eastAsia="Times New Roman" w:hAnsi="Times New Roman" w:cs="B Nazanin" w:hint="cs"/>
          <w:lang w:bidi="ar-SA"/>
        </w:rPr>
        <w:sym w:font="Wingdings" w:char="F09F"/>
      </w:r>
      <w:r w:rsidRPr="00D314F6">
        <w:rPr>
          <w:rFonts w:ascii="Times New Roman" w:eastAsia="Times New Roman" w:hAnsi="Times New Roman" w:cs="B Nazanin" w:hint="cs"/>
          <w:rtl/>
          <w:lang w:bidi="ar-SA"/>
        </w:rPr>
        <w:t xml:space="preserve"> دترجنت های آلکالینی:</w:t>
      </w:r>
    </w:p>
    <w:p w:rsidR="002E6703" w:rsidRPr="00D314F6" w:rsidRDefault="002E6703" w:rsidP="002E6703">
      <w:pPr>
        <w:autoSpaceDE w:val="0"/>
        <w:autoSpaceDN w:val="0"/>
        <w:adjustRightInd w:val="0"/>
        <w:spacing w:after="0" w:line="240" w:lineRule="auto"/>
        <w:jc w:val="both"/>
        <w:rPr>
          <w:rFonts w:ascii="Times New Roman" w:eastAsia="Times New Roman" w:hAnsi="Times New Roman" w:cs="B Nazanin"/>
          <w:rtl/>
          <w:lang w:bidi="ar-SA"/>
        </w:rPr>
      </w:pPr>
      <w:r w:rsidRPr="00D314F6">
        <w:rPr>
          <w:rFonts w:ascii="Times New Roman" w:eastAsia="Times New Roman" w:hAnsi="Times New Roman" w:cs="B Nazanin" w:hint="cs"/>
          <w:rtl/>
          <w:lang w:bidi="ar-SA"/>
        </w:rPr>
        <w:t xml:space="preserve"> دترجنت های آلکالینی بسیار قوی با </w:t>
      </w:r>
      <w:r w:rsidRPr="00D314F6">
        <w:rPr>
          <w:rFonts w:ascii="Times New Roman" w:eastAsia="Times New Roman" w:hAnsi="Times New Roman" w:cs="B Nazanin"/>
          <w:lang w:bidi="ar-SA"/>
        </w:rPr>
        <w:t>pH&gt;11</w:t>
      </w:r>
      <w:r w:rsidRPr="00D314F6">
        <w:rPr>
          <w:rFonts w:ascii="Times New Roman" w:eastAsia="Times New Roman" w:hAnsi="Times New Roman" w:cs="B Nazanin" w:hint="cs"/>
          <w:rtl/>
          <w:lang w:bidi="ar-SA"/>
        </w:rPr>
        <w:t xml:space="preserve"> برای اندوسکوپ ها توصیه نمی شود.</w:t>
      </w:r>
    </w:p>
    <w:p w:rsidR="002E6703" w:rsidRPr="00D314F6" w:rsidRDefault="002E6703" w:rsidP="002E6703">
      <w:pPr>
        <w:autoSpaceDE w:val="0"/>
        <w:autoSpaceDN w:val="0"/>
        <w:adjustRightInd w:val="0"/>
        <w:spacing w:after="0" w:line="240" w:lineRule="auto"/>
        <w:jc w:val="both"/>
        <w:rPr>
          <w:rFonts w:ascii="Times New Roman" w:eastAsia="Times New Roman" w:hAnsi="Times New Roman" w:cs="B Nazanin"/>
          <w:rtl/>
          <w:lang w:bidi="ar-SA"/>
        </w:rPr>
      </w:pPr>
      <w:r w:rsidRPr="00D314F6">
        <w:rPr>
          <w:rFonts w:ascii="Times New Roman" w:eastAsia="Times New Roman" w:hAnsi="Times New Roman" w:cs="B Nazanin" w:hint="cs"/>
          <w:lang w:bidi="ar-SA"/>
        </w:rPr>
        <w:sym w:font="Wingdings" w:char="F09F"/>
      </w:r>
      <w:r w:rsidRPr="00D314F6">
        <w:rPr>
          <w:rFonts w:ascii="Times New Roman" w:eastAsia="Times New Roman" w:hAnsi="Times New Roman" w:cs="B Nazanin" w:hint="cs"/>
          <w:rtl/>
          <w:lang w:bidi="ar-SA"/>
        </w:rPr>
        <w:t xml:space="preserve"> دترجنت های آلکالینی و آنزیماتیکی</w:t>
      </w:r>
    </w:p>
    <w:p w:rsidR="002E6703" w:rsidRPr="00D314F6" w:rsidRDefault="002E6703" w:rsidP="002E6703">
      <w:pPr>
        <w:autoSpaceDE w:val="0"/>
        <w:autoSpaceDN w:val="0"/>
        <w:adjustRightInd w:val="0"/>
        <w:spacing w:after="0" w:line="240" w:lineRule="auto"/>
        <w:jc w:val="both"/>
        <w:rPr>
          <w:rFonts w:ascii="Times New Roman" w:eastAsia="Times New Roman" w:hAnsi="Times New Roman" w:cs="B Nazanin"/>
          <w:rtl/>
          <w:lang w:bidi="ar-SA"/>
        </w:rPr>
      </w:pPr>
      <w:r w:rsidRPr="00D314F6">
        <w:rPr>
          <w:rFonts w:ascii="Times New Roman" w:eastAsia="Times New Roman" w:hAnsi="Times New Roman" w:cs="B Nazanin" w:hint="cs"/>
          <w:lang w:bidi="ar-SA"/>
        </w:rPr>
        <w:sym w:font="Wingdings" w:char="F09F"/>
      </w:r>
      <w:r w:rsidRPr="00D314F6">
        <w:rPr>
          <w:rFonts w:ascii="Times New Roman" w:eastAsia="Times New Roman" w:hAnsi="Times New Roman" w:cs="B Nazanin" w:hint="cs"/>
          <w:rtl/>
          <w:lang w:bidi="ar-SA"/>
        </w:rPr>
        <w:t xml:space="preserve"> دترجنت های حاوی مواد ضد میکروبی</w:t>
      </w:r>
    </w:p>
    <w:p w:rsidR="002E6703" w:rsidRPr="00D314F6" w:rsidRDefault="002E6703" w:rsidP="002E6703">
      <w:pPr>
        <w:autoSpaceDE w:val="0"/>
        <w:autoSpaceDN w:val="0"/>
        <w:adjustRightInd w:val="0"/>
        <w:spacing w:after="0" w:line="240" w:lineRule="auto"/>
        <w:jc w:val="both"/>
        <w:rPr>
          <w:rFonts w:ascii="Times New Roman" w:eastAsia="Times New Roman" w:hAnsi="Times New Roman" w:cs="B Nazanin"/>
          <w:rtl/>
          <w:lang w:bidi="ar-SA"/>
        </w:rPr>
      </w:pPr>
      <w:r w:rsidRPr="00D314F6">
        <w:rPr>
          <w:rFonts w:ascii="Times New Roman" w:eastAsia="Times New Roman" w:hAnsi="Times New Roman" w:cs="B Nazanin" w:hint="cs"/>
          <w:rtl/>
          <w:lang w:bidi="ar-SA"/>
        </w:rPr>
        <w:t xml:space="preserve">مصرف این نوع دترجنت ها در گایدلاین های  مختلف توصیه شده و میزان خاصیت ضد میکروبی این مواد با توجه به استاندارد </w:t>
      </w:r>
      <w:r w:rsidRPr="00D314F6">
        <w:rPr>
          <w:rFonts w:ascii="Times New Roman" w:eastAsia="Times New Roman" w:hAnsi="Times New Roman" w:cs="B Nazanin"/>
          <w:lang w:bidi="ar-SA"/>
        </w:rPr>
        <w:t>EN 14885</w:t>
      </w:r>
      <w:r w:rsidRPr="00D314F6">
        <w:rPr>
          <w:rFonts w:ascii="Times New Roman" w:eastAsia="Times New Roman" w:hAnsi="Times New Roman" w:cs="B Nazanin" w:hint="cs"/>
          <w:rtl/>
          <w:lang w:bidi="ar-SA"/>
        </w:rPr>
        <w:t xml:space="preserve"> باید تعیین شود. حداقل میزان اثر باید شامل خاصیت میکروب کشی، قارچ کشی و اثر ضد ویروس  های پوشش دار باشد.</w:t>
      </w:r>
    </w:p>
    <w:p w:rsidR="002E6703" w:rsidRPr="00D314F6" w:rsidRDefault="002E6703" w:rsidP="002E6703">
      <w:pPr>
        <w:autoSpaceDE w:val="0"/>
        <w:autoSpaceDN w:val="0"/>
        <w:adjustRightInd w:val="0"/>
        <w:spacing w:after="0" w:line="240" w:lineRule="auto"/>
        <w:jc w:val="both"/>
        <w:rPr>
          <w:rFonts w:ascii="Times New Roman" w:eastAsia="Times New Roman" w:hAnsi="Times New Roman" w:cs="B Nazanin"/>
          <w:lang w:bidi="ar-SA"/>
        </w:rPr>
      </w:pPr>
      <w:r w:rsidRPr="00D314F6">
        <w:rPr>
          <w:rFonts w:ascii="Times New Roman" w:eastAsia="Times New Roman" w:hAnsi="Times New Roman" w:cs="B Nazanin" w:hint="cs"/>
          <w:rtl/>
          <w:lang w:bidi="ar-SA"/>
        </w:rPr>
        <w:t xml:space="preserve">حداقل اثر ضد میکروبی برای شوینده های حاوی ضد عفونی کننده های اندوسکوپ ها شامل اثر میکروب کشی، قارچ کشی، مایکو باکتری کشی و اثر کشنده ویروس های پوشش دار و بدون پوشش می باشد. مواد آلدئیدی و مواد حاوی اکسید کننده ها اثرات وسیع و مطلوبی بر علیه میکرو ارگانیسم ها نشان می دهند. از گروه آلدئیدی ها می توان به فرمالدئید، گلوتارآلدئید و اورتو فتالدئید اشاره کرد. </w:t>
      </w:r>
    </w:p>
    <w:p w:rsidR="002E6703" w:rsidRPr="00D314F6" w:rsidRDefault="002E6703" w:rsidP="002E6703">
      <w:pPr>
        <w:autoSpaceDE w:val="0"/>
        <w:autoSpaceDN w:val="0"/>
        <w:adjustRightInd w:val="0"/>
        <w:spacing w:after="0" w:line="240" w:lineRule="auto"/>
        <w:jc w:val="both"/>
        <w:rPr>
          <w:rFonts w:ascii="Times New Roman" w:eastAsia="Times New Roman" w:hAnsi="Times New Roman" w:cs="B Nazanin"/>
          <w:lang w:bidi="ar-SA"/>
        </w:rPr>
      </w:pPr>
      <w:r w:rsidRPr="00D314F6">
        <w:rPr>
          <w:rFonts w:ascii="Times New Roman" w:eastAsia="Times New Roman" w:hAnsi="Times New Roman" w:cs="B Nazanin" w:hint="cs"/>
          <w:rtl/>
          <w:lang w:bidi="ar-SA"/>
        </w:rPr>
        <w:t>- از گروه اکسید کننده ها به اسید هیپوکلریت، کلرین دی اکساید و پراستیک اسید و نمک های آن هستند.</w:t>
      </w:r>
    </w:p>
    <w:p w:rsidR="002E6703" w:rsidRPr="00D314F6" w:rsidRDefault="002E6703" w:rsidP="002E6703">
      <w:pPr>
        <w:autoSpaceDE w:val="0"/>
        <w:autoSpaceDN w:val="0"/>
        <w:adjustRightInd w:val="0"/>
        <w:spacing w:after="0" w:line="240" w:lineRule="auto"/>
        <w:jc w:val="both"/>
        <w:rPr>
          <w:rFonts w:ascii="Times New Roman" w:eastAsia="Times New Roman" w:hAnsi="Times New Roman" w:cs="B Nazanin"/>
          <w:rtl/>
          <w:lang w:bidi="ar-SA"/>
        </w:rPr>
      </w:pPr>
      <w:r w:rsidRPr="00D314F6">
        <w:rPr>
          <w:rFonts w:ascii="Times New Roman" w:eastAsia="Times New Roman" w:hAnsi="Times New Roman" w:cs="B Nazanin" w:hint="cs"/>
          <w:rtl/>
          <w:lang w:bidi="ar-SA"/>
        </w:rPr>
        <w:t>- ترکیبات غیر موثر شامل:</w:t>
      </w:r>
      <w:r w:rsidRPr="00D314F6">
        <w:rPr>
          <w:rFonts w:ascii="Times New Roman" w:eastAsia="Times New Roman" w:hAnsi="Times New Roman" w:cs="B Nazanin"/>
          <w:rtl/>
          <w:lang w:bidi="ar-SA"/>
        </w:rPr>
        <w:tab/>
      </w:r>
    </w:p>
    <w:p w:rsidR="002E6703" w:rsidRPr="00D314F6" w:rsidRDefault="002E6703" w:rsidP="002E6703">
      <w:pPr>
        <w:autoSpaceDE w:val="0"/>
        <w:autoSpaceDN w:val="0"/>
        <w:adjustRightInd w:val="0"/>
        <w:spacing w:after="0" w:line="240" w:lineRule="auto"/>
        <w:jc w:val="both"/>
        <w:rPr>
          <w:rFonts w:ascii="Times New Roman" w:eastAsia="Times New Roman" w:hAnsi="Times New Roman" w:cs="B Nazanin"/>
          <w:rtl/>
          <w:lang w:bidi="ar-SA"/>
        </w:rPr>
      </w:pPr>
      <w:r w:rsidRPr="00D314F6">
        <w:rPr>
          <w:rFonts w:ascii="Times New Roman" w:eastAsia="Times New Roman" w:hAnsi="Times New Roman" w:cs="B Nazanin" w:hint="cs"/>
          <w:rtl/>
          <w:lang w:bidi="ar-SA"/>
        </w:rPr>
        <w:t>الکل، فنل، ترکیبات آمونیوم به جهت اثرات ناکافی و پایین، برای ضد عفونی اندوسکوپ ها توصیه نمی شوند.</w:t>
      </w:r>
    </w:p>
    <w:p w:rsidR="002E6703" w:rsidRPr="00D314F6" w:rsidRDefault="002E6703" w:rsidP="002E6703">
      <w:pPr>
        <w:autoSpaceDE w:val="0"/>
        <w:autoSpaceDN w:val="0"/>
        <w:adjustRightInd w:val="0"/>
        <w:spacing w:after="0" w:line="240" w:lineRule="auto"/>
        <w:jc w:val="both"/>
        <w:rPr>
          <w:rFonts w:ascii="Times New Roman" w:eastAsia="Times New Roman" w:hAnsi="Times New Roman" w:cs="B Nazanin"/>
          <w:lang w:bidi="ar-SA"/>
        </w:rPr>
      </w:pPr>
    </w:p>
    <w:p w:rsidR="002E6703" w:rsidRPr="00D314F6" w:rsidRDefault="002E6703" w:rsidP="002E6703">
      <w:pPr>
        <w:autoSpaceDE w:val="0"/>
        <w:autoSpaceDN w:val="0"/>
        <w:adjustRightInd w:val="0"/>
        <w:spacing w:after="0" w:line="240" w:lineRule="auto"/>
        <w:jc w:val="both"/>
        <w:rPr>
          <w:rFonts w:ascii="Times New Roman" w:eastAsia="Times New Roman" w:hAnsi="Times New Roman" w:cs="B Nazanin"/>
          <w:bCs/>
          <w:rtl/>
          <w:lang w:bidi="ar-SA"/>
        </w:rPr>
      </w:pPr>
      <w:r w:rsidRPr="00D314F6">
        <w:rPr>
          <w:rFonts w:ascii="Times New Roman" w:eastAsia="Times New Roman" w:hAnsi="Times New Roman" w:cs="B Nazanin" w:hint="cs"/>
          <w:bCs/>
          <w:rtl/>
          <w:lang w:bidi="ar-SA"/>
        </w:rPr>
        <w:t>ضد عفونی کننده ها:</w:t>
      </w:r>
    </w:p>
    <w:p w:rsidR="002E6703" w:rsidRPr="00D314F6" w:rsidRDefault="002E6703" w:rsidP="002E6703">
      <w:pPr>
        <w:autoSpaceDE w:val="0"/>
        <w:autoSpaceDN w:val="0"/>
        <w:adjustRightInd w:val="0"/>
        <w:spacing w:after="0" w:line="240" w:lineRule="auto"/>
        <w:jc w:val="both"/>
        <w:rPr>
          <w:rFonts w:ascii="Times New Roman" w:eastAsia="Times New Roman" w:hAnsi="Times New Roman" w:cs="B Nazanin"/>
          <w:rtl/>
        </w:rPr>
      </w:pPr>
      <w:r w:rsidRPr="00D314F6">
        <w:rPr>
          <w:rFonts w:ascii="Times New Roman" w:eastAsia="Times New Roman" w:hAnsi="Times New Roman" w:cs="B Nazanin" w:hint="cs"/>
          <w:rtl/>
          <w:lang w:bidi="ar-SA"/>
        </w:rPr>
        <w:t xml:space="preserve">ضدعفونی کننده هایی که در دمای اتاق و برای روش دستی تمیز و ضد عفونی کردن اندوسکوپ ها استفاده می شوند و همچنین ضد عفونی کننده هایی که در ماشین های شستشو استفاده می شوند باید مطابق استاندارد </w:t>
      </w:r>
      <w:r w:rsidRPr="00D314F6">
        <w:rPr>
          <w:rFonts w:ascii="Times New Roman" w:eastAsia="Times New Roman" w:hAnsi="Times New Roman" w:cs="B Nazanin"/>
          <w:lang w:bidi="ar-SA"/>
        </w:rPr>
        <w:t>EN14885</w:t>
      </w:r>
      <w:r w:rsidRPr="00D314F6">
        <w:rPr>
          <w:rFonts w:ascii="Times New Roman" w:eastAsia="Times New Roman" w:hAnsi="Times New Roman" w:cs="B Nazanin" w:hint="cs"/>
          <w:rtl/>
          <w:lang w:bidi="ar-SA"/>
        </w:rPr>
        <w:t xml:space="preserve"> تعیین شوند. این تست ها باید تحت شرایط تمیز صورت گیرد.</w:t>
      </w:r>
      <w:r w:rsidRPr="00D314F6">
        <w:rPr>
          <w:rFonts w:ascii="Times New Roman" w:eastAsia="Times New Roman" w:hAnsi="Times New Roman" w:cs="B Nazanin" w:hint="cs"/>
          <w:rtl/>
        </w:rPr>
        <w:t xml:space="preserve"> در حال حاضر فرمولاسیون های شامل بیش از 4/2% گلوتارآلدئید، 55/.% ارتوفتالدئید، 95/0% گلوتارآلدئید با 64/1 % فنل/فنات، 35/7 %هیدروژن پراکسید با 23/0% پراستیک اسید، 1% هیدروژن پراکسید با 08/0% پراستیک اسید و 5/7 %هیدروژن پراکسید استفاده می گردند ولی بدلیل آسیب عملکردی، مصرف کننده می بایست با سازندۀ تجهیزات و ابزار،سازگاری محلول به کار رفته با تجهیزات مورد نظر  را چک کند.</w:t>
      </w:r>
    </w:p>
    <w:p w:rsidR="002E6703" w:rsidRPr="00D314F6" w:rsidRDefault="002E6703" w:rsidP="002E6703">
      <w:pPr>
        <w:autoSpaceDE w:val="0"/>
        <w:autoSpaceDN w:val="0"/>
        <w:adjustRightInd w:val="0"/>
        <w:spacing w:after="0" w:line="240" w:lineRule="auto"/>
        <w:jc w:val="both"/>
        <w:rPr>
          <w:rFonts w:ascii="Times New Roman" w:eastAsia="Times New Roman" w:hAnsi="Times New Roman" w:cs="B Nazanin"/>
          <w:rtl/>
        </w:rPr>
      </w:pPr>
      <w:r w:rsidRPr="00D314F6">
        <w:rPr>
          <w:rFonts w:ascii="Times New Roman" w:eastAsia="Times New Roman" w:hAnsi="Times New Roman" w:cs="B Nazanin" w:hint="cs"/>
          <w:rtl/>
        </w:rPr>
        <w:t>استریلیزاسیون اتیلن اکساید برای اندوسکوپ های انعطاف پذیر خیلی کم صورت می گیرد که این به دلیل فرآیند طولانی آن و زمان بر بودن( 12 ساعت) می باشد. دو محلول شیمیایی که به طور معمول برای فرآیندسازی مجدد اندوسکوپ ها زیاد استفاده می شوند گلوتارآلدئید و پراستیک اسید می باشند. برای اندوسکوپ های معده ای روده ای محلول های گلوتارآلدئید که حاوی سورفکتانت  نمی باشند توصیه می گردد (به دلیل باقی ماندۀ صابونی سورفکتانت  که شستشوی آن مشکل است).</w:t>
      </w:r>
    </w:p>
    <w:p w:rsidR="002E6703" w:rsidRPr="00D314F6" w:rsidRDefault="002E6703" w:rsidP="002E6703">
      <w:pPr>
        <w:autoSpaceDE w:val="0"/>
        <w:autoSpaceDN w:val="0"/>
        <w:adjustRightInd w:val="0"/>
        <w:spacing w:after="0" w:line="240" w:lineRule="auto"/>
        <w:jc w:val="both"/>
        <w:rPr>
          <w:rFonts w:ascii="Times New Roman" w:eastAsia="Times New Roman" w:hAnsi="Times New Roman" w:cs="B Nazanin"/>
          <w:rtl/>
        </w:rPr>
      </w:pPr>
      <w:r w:rsidRPr="00D314F6">
        <w:rPr>
          <w:rFonts w:ascii="Times New Roman" w:eastAsia="Times New Roman" w:hAnsi="Times New Roman" w:cs="B Nazanin" w:hint="cs"/>
          <w:rtl/>
        </w:rPr>
        <w:t xml:space="preserve">اورتوفتالدئید </w:t>
      </w:r>
      <w:r w:rsidRPr="00D314F6">
        <w:rPr>
          <w:rFonts w:ascii="Times New Roman" w:eastAsia="Times New Roman" w:hAnsi="Times New Roman" w:cs="B Nazanin"/>
          <w:rtl/>
        </w:rPr>
        <w:t>به دل</w:t>
      </w:r>
      <w:r w:rsidRPr="00D314F6">
        <w:rPr>
          <w:rFonts w:ascii="Times New Roman" w:eastAsia="Times New Roman" w:hAnsi="Times New Roman" w:cs="B Nazanin" w:hint="cs"/>
          <w:rtl/>
        </w:rPr>
        <w:t>ی</w:t>
      </w:r>
      <w:r w:rsidRPr="00D314F6">
        <w:rPr>
          <w:rFonts w:ascii="Times New Roman" w:eastAsia="Times New Roman" w:hAnsi="Times New Roman" w:cs="B Nazanin" w:hint="eastAsia"/>
          <w:rtl/>
        </w:rPr>
        <w:t>ل</w:t>
      </w:r>
      <w:r w:rsidRPr="00D314F6">
        <w:rPr>
          <w:rFonts w:ascii="Times New Roman" w:eastAsia="Times New Roman" w:hAnsi="Times New Roman" w:cs="B Nazanin"/>
          <w:rtl/>
        </w:rPr>
        <w:t xml:space="preserve"> مزا</w:t>
      </w:r>
      <w:r w:rsidRPr="00D314F6">
        <w:rPr>
          <w:rFonts w:ascii="Times New Roman" w:eastAsia="Times New Roman" w:hAnsi="Times New Roman" w:cs="B Nazanin" w:hint="cs"/>
          <w:rtl/>
        </w:rPr>
        <w:t>ی</w:t>
      </w:r>
      <w:r w:rsidRPr="00D314F6">
        <w:rPr>
          <w:rFonts w:ascii="Times New Roman" w:eastAsia="Times New Roman" w:hAnsi="Times New Roman" w:cs="B Nazanin" w:hint="eastAsia"/>
          <w:rtl/>
        </w:rPr>
        <w:t>ا</w:t>
      </w:r>
      <w:r w:rsidRPr="00D314F6">
        <w:rPr>
          <w:rFonts w:ascii="Times New Roman" w:eastAsia="Times New Roman" w:hAnsi="Times New Roman" w:cs="B Nazanin" w:hint="cs"/>
          <w:rtl/>
        </w:rPr>
        <w:t>یی</w:t>
      </w:r>
      <w:r w:rsidRPr="00D314F6">
        <w:rPr>
          <w:rFonts w:ascii="Times New Roman" w:eastAsia="Times New Roman" w:hAnsi="Times New Roman" w:cs="B Nazanin"/>
          <w:rtl/>
        </w:rPr>
        <w:t xml:space="preserve"> که نسبت به گلوتارآلدئ</w:t>
      </w:r>
      <w:r w:rsidRPr="00D314F6">
        <w:rPr>
          <w:rFonts w:ascii="Times New Roman" w:eastAsia="Times New Roman" w:hAnsi="Times New Roman" w:cs="B Nazanin" w:hint="cs"/>
          <w:rtl/>
        </w:rPr>
        <w:t>ی</w:t>
      </w:r>
      <w:r w:rsidRPr="00D314F6">
        <w:rPr>
          <w:rFonts w:ascii="Times New Roman" w:eastAsia="Times New Roman" w:hAnsi="Times New Roman" w:cs="B Nazanin" w:hint="eastAsia"/>
          <w:rtl/>
        </w:rPr>
        <w:t>د</w:t>
      </w:r>
      <w:r w:rsidRPr="00D314F6">
        <w:rPr>
          <w:rFonts w:ascii="Times New Roman" w:eastAsia="Times New Roman" w:hAnsi="Times New Roman" w:cs="B Nazanin"/>
          <w:rtl/>
        </w:rPr>
        <w:t xml:space="preserve"> دارد</w:t>
      </w:r>
      <w:r w:rsidRPr="00D314F6">
        <w:rPr>
          <w:rFonts w:ascii="Times New Roman" w:eastAsia="Times New Roman" w:hAnsi="Times New Roman" w:cs="B Nazanin" w:hint="cs"/>
          <w:rtl/>
        </w:rPr>
        <w:t xml:space="preserve"> از جمله به دلیل این که چشم ها و مجرای بینی را تحریک نمی کند و همچنین نیازی به فعال سازی و نظارت در طول زمان مواجهه ندارد،جایگزین گلوتارآلدئید در بسیاری از موارد شده است.</w:t>
      </w:r>
    </w:p>
    <w:p w:rsidR="002E6703" w:rsidRPr="00D314F6" w:rsidRDefault="002E6703" w:rsidP="002E6703">
      <w:pPr>
        <w:autoSpaceDE w:val="0"/>
        <w:autoSpaceDN w:val="0"/>
        <w:adjustRightInd w:val="0"/>
        <w:spacing w:after="0" w:line="240" w:lineRule="auto"/>
        <w:jc w:val="both"/>
        <w:rPr>
          <w:rFonts w:ascii="Times New Roman" w:eastAsia="Times New Roman" w:hAnsi="Times New Roman" w:cs="B Nazanin"/>
        </w:rPr>
      </w:pPr>
      <w:r w:rsidRPr="00D314F6">
        <w:rPr>
          <w:rFonts w:ascii="Times New Roman" w:eastAsia="Times New Roman" w:hAnsi="Times New Roman" w:cs="B Nazanin" w:hint="cs"/>
          <w:rtl/>
        </w:rPr>
        <w:t>همچنین از جمله ضدعفونی کننده هایی که می توانند جایگزین گلوتارآلدئید شوند شامل موارد زیر است:</w:t>
      </w:r>
    </w:p>
    <w:p w:rsidR="002E6703" w:rsidRPr="00D314F6" w:rsidRDefault="002E6703" w:rsidP="002E6703">
      <w:pPr>
        <w:autoSpaceDE w:val="0"/>
        <w:autoSpaceDN w:val="0"/>
        <w:adjustRightInd w:val="0"/>
        <w:spacing w:after="0" w:line="240" w:lineRule="auto"/>
        <w:jc w:val="both"/>
        <w:rPr>
          <w:rFonts w:ascii="Times New Roman" w:eastAsia="Times New Roman" w:hAnsi="Times New Roman" w:cs="B Nazanin"/>
          <w:rtl/>
        </w:rPr>
      </w:pPr>
      <w:r w:rsidRPr="00D314F6">
        <w:rPr>
          <w:rFonts w:ascii="Times New Roman" w:eastAsia="Times New Roman" w:hAnsi="Times New Roman" w:cs="B Nazanin" w:hint="cs"/>
          <w:rtl/>
        </w:rPr>
        <w:t>-</w:t>
      </w:r>
      <w:r w:rsidRPr="00D314F6">
        <w:rPr>
          <w:rFonts w:ascii="Times New Roman" w:eastAsia="Times New Roman" w:hAnsi="Times New Roman" w:cs="B Nazanin"/>
          <w:rtl/>
        </w:rPr>
        <w:t xml:space="preserve"> ارتوفتالدييد55/0 </w:t>
      </w:r>
      <w:r w:rsidRPr="00D314F6">
        <w:rPr>
          <w:rFonts w:ascii="Times New Roman" w:eastAsia="Times New Roman" w:hAnsi="Times New Roman" w:cs="B Nazanin"/>
        </w:rPr>
        <w:t>%</w:t>
      </w:r>
      <w:r w:rsidRPr="00D314F6">
        <w:rPr>
          <w:rFonts w:ascii="Times New Roman" w:eastAsia="Times New Roman" w:hAnsi="Times New Roman" w:cs="B Nazanin"/>
          <w:rtl/>
        </w:rPr>
        <w:t>به مدت 12 دقيقه در دما</w:t>
      </w:r>
      <w:r w:rsidRPr="00D314F6">
        <w:rPr>
          <w:rFonts w:ascii="Times New Roman" w:eastAsia="Times New Roman" w:hAnsi="Times New Roman" w:cs="B Nazanin" w:hint="cs"/>
          <w:rtl/>
        </w:rPr>
        <w:t xml:space="preserve">ی </w:t>
      </w:r>
      <w:r w:rsidRPr="00D314F6">
        <w:rPr>
          <w:rFonts w:ascii="Times New Roman" w:eastAsia="Times New Roman" w:hAnsi="Times New Roman" w:cs="B Nazanin"/>
          <w:rtl/>
        </w:rPr>
        <w:t xml:space="preserve">20 درجه </w:t>
      </w:r>
    </w:p>
    <w:p w:rsidR="002E6703" w:rsidRPr="00D314F6" w:rsidRDefault="002E6703" w:rsidP="002E6703">
      <w:pPr>
        <w:autoSpaceDE w:val="0"/>
        <w:autoSpaceDN w:val="0"/>
        <w:adjustRightInd w:val="0"/>
        <w:spacing w:after="0" w:line="240" w:lineRule="auto"/>
        <w:jc w:val="both"/>
        <w:rPr>
          <w:rFonts w:ascii="Times New Roman" w:eastAsia="Times New Roman" w:hAnsi="Times New Roman" w:cs="B Nazanin"/>
          <w:rtl/>
        </w:rPr>
      </w:pPr>
      <w:r w:rsidRPr="00D314F6">
        <w:rPr>
          <w:rFonts w:ascii="Times New Roman" w:eastAsia="Times New Roman" w:hAnsi="Times New Roman" w:cs="B Nazanin" w:hint="cs"/>
          <w:rtl/>
        </w:rPr>
        <w:t xml:space="preserve">- </w:t>
      </w:r>
      <w:r w:rsidRPr="00D314F6">
        <w:rPr>
          <w:rFonts w:ascii="Times New Roman" w:eastAsia="Times New Roman" w:hAnsi="Times New Roman" w:cs="B Nazanin"/>
          <w:rtl/>
        </w:rPr>
        <w:t xml:space="preserve">هيدروژن‌پراكسيد 35/7 %بعلاوه پراستيك ‌اسيد 23/0 </w:t>
      </w:r>
      <w:r w:rsidRPr="00D314F6">
        <w:rPr>
          <w:rFonts w:ascii="Times New Roman" w:eastAsia="Times New Roman" w:hAnsi="Times New Roman" w:cs="B Nazanin"/>
        </w:rPr>
        <w:t>%</w:t>
      </w:r>
      <w:r w:rsidRPr="00D314F6">
        <w:rPr>
          <w:rFonts w:ascii="Times New Roman" w:eastAsia="Times New Roman" w:hAnsi="Times New Roman" w:cs="B Nazanin"/>
          <w:rtl/>
        </w:rPr>
        <w:t>براي مدت 15 دقيقه در دما</w:t>
      </w:r>
      <w:r w:rsidRPr="00D314F6">
        <w:rPr>
          <w:rFonts w:ascii="Times New Roman" w:eastAsia="Times New Roman" w:hAnsi="Times New Roman" w:cs="B Nazanin" w:hint="cs"/>
          <w:rtl/>
        </w:rPr>
        <w:t>ی</w:t>
      </w:r>
      <w:r w:rsidRPr="00D314F6">
        <w:rPr>
          <w:rFonts w:ascii="Times New Roman" w:eastAsia="Times New Roman" w:hAnsi="Times New Roman" w:cs="B Nazanin"/>
          <w:rtl/>
        </w:rPr>
        <w:t xml:space="preserve">20 درجه </w:t>
      </w:r>
    </w:p>
    <w:p w:rsidR="002E6703" w:rsidRPr="00D314F6" w:rsidRDefault="002E6703" w:rsidP="002E6703">
      <w:pPr>
        <w:autoSpaceDE w:val="0"/>
        <w:autoSpaceDN w:val="0"/>
        <w:adjustRightInd w:val="0"/>
        <w:spacing w:after="0" w:line="240" w:lineRule="auto"/>
        <w:jc w:val="both"/>
        <w:rPr>
          <w:rFonts w:ascii="Times New Roman" w:eastAsia="Times New Roman" w:hAnsi="Times New Roman" w:cs="B Nazanin"/>
          <w:rtl/>
        </w:rPr>
      </w:pPr>
      <w:r w:rsidRPr="00D314F6">
        <w:rPr>
          <w:rFonts w:ascii="Times New Roman" w:eastAsia="Times New Roman" w:hAnsi="Times New Roman" w:cs="B Nazanin" w:hint="cs"/>
          <w:rtl/>
        </w:rPr>
        <w:t>بهتر است ضدعفونی کننده هایی  از قبیل یدوفور، محلول های کلرین، الکل ها، ترکیبات آمونیوم کواترنری و فنولیک ها برای فرآیندسازی مجدد اندوسکوپ ها استفاده نشوند.</w:t>
      </w:r>
    </w:p>
    <w:p w:rsidR="002E6703" w:rsidRPr="00D314F6" w:rsidRDefault="002E6703" w:rsidP="002E6703">
      <w:pPr>
        <w:autoSpaceDE w:val="0"/>
        <w:autoSpaceDN w:val="0"/>
        <w:adjustRightInd w:val="0"/>
        <w:spacing w:after="0" w:line="240" w:lineRule="auto"/>
        <w:jc w:val="both"/>
        <w:rPr>
          <w:rFonts w:ascii="Times New Roman" w:eastAsia="Times New Roman" w:hAnsi="Times New Roman" w:cs="B Nazanin"/>
          <w:bCs/>
          <w:rtl/>
          <w:lang w:bidi="ar-SA"/>
        </w:rPr>
      </w:pPr>
      <w:r w:rsidRPr="00D314F6">
        <w:rPr>
          <w:rFonts w:ascii="Times New Roman" w:eastAsia="Times New Roman" w:hAnsi="Times New Roman" w:cs="B Nazanin" w:hint="cs"/>
          <w:bCs/>
          <w:lang w:bidi="ar-SA"/>
        </w:rPr>
        <w:sym w:font="Wingdings" w:char="F09F"/>
      </w:r>
      <w:r w:rsidRPr="00D314F6">
        <w:rPr>
          <w:rFonts w:ascii="Times New Roman" w:eastAsia="Times New Roman" w:hAnsi="Times New Roman" w:cs="B Nazanin" w:hint="cs"/>
          <w:bCs/>
          <w:rtl/>
          <w:lang w:bidi="ar-SA"/>
        </w:rPr>
        <w:t xml:space="preserve"> گلوتارآلدئید:</w:t>
      </w:r>
    </w:p>
    <w:p w:rsidR="002E6703" w:rsidRPr="00D314F6" w:rsidRDefault="002E6703" w:rsidP="002E6703">
      <w:pPr>
        <w:autoSpaceDE w:val="0"/>
        <w:autoSpaceDN w:val="0"/>
        <w:adjustRightInd w:val="0"/>
        <w:spacing w:after="0" w:line="240" w:lineRule="auto"/>
        <w:jc w:val="both"/>
        <w:rPr>
          <w:rFonts w:ascii="Times New Roman" w:eastAsia="Times New Roman" w:hAnsi="Times New Roman" w:cs="B Nazanin"/>
          <w:rtl/>
          <w:lang w:bidi="ar-SA"/>
        </w:rPr>
      </w:pPr>
      <w:r w:rsidRPr="00D314F6">
        <w:rPr>
          <w:rFonts w:ascii="Times New Roman" w:eastAsia="Times New Roman" w:hAnsi="Times New Roman" w:cs="B Nazanin" w:hint="cs"/>
          <w:rtl/>
          <w:lang w:bidi="ar-SA"/>
        </w:rPr>
        <w:t>محصولات آماده مصرف گلوتار آلدئید در غلظت 4/3 تا 2% موجود می باشند.</w:t>
      </w:r>
    </w:p>
    <w:p w:rsidR="002E6703" w:rsidRPr="00D314F6" w:rsidRDefault="002E6703" w:rsidP="002E6703">
      <w:pPr>
        <w:autoSpaceDE w:val="0"/>
        <w:autoSpaceDN w:val="0"/>
        <w:adjustRightInd w:val="0"/>
        <w:spacing w:after="0" w:line="240" w:lineRule="auto"/>
        <w:jc w:val="both"/>
        <w:rPr>
          <w:rFonts w:ascii="Times New Roman" w:eastAsia="Times New Roman" w:hAnsi="Times New Roman" w:cs="B Nazanin"/>
          <w:rtl/>
          <w:lang w:bidi="ar-SA"/>
        </w:rPr>
      </w:pPr>
      <w:r w:rsidRPr="00D314F6">
        <w:rPr>
          <w:rFonts w:ascii="Times New Roman" w:eastAsia="Times New Roman" w:hAnsi="Times New Roman" w:cs="B Nazanin" w:hint="cs"/>
          <w:rtl/>
          <w:lang w:bidi="ar-SA"/>
        </w:rPr>
        <w:t>حداکثر زمان مصرف مواد با غلظت 2% گلوتارآلدئید پس از باز شدن درب ظرف 14 روز و برای گلوتار آلدئید 4/3% ، 28 روز می باشد.</w:t>
      </w:r>
    </w:p>
    <w:p w:rsidR="002E6703" w:rsidRPr="00D314F6" w:rsidRDefault="002E6703" w:rsidP="002E6703">
      <w:pPr>
        <w:autoSpaceDE w:val="0"/>
        <w:autoSpaceDN w:val="0"/>
        <w:adjustRightInd w:val="0"/>
        <w:spacing w:after="0" w:line="240" w:lineRule="auto"/>
        <w:jc w:val="both"/>
        <w:rPr>
          <w:rFonts w:ascii="Times New Roman" w:eastAsia="Times New Roman" w:hAnsi="Times New Roman" w:cs="B Nazanin"/>
          <w:rtl/>
          <w:lang w:bidi="ar-SA"/>
        </w:rPr>
      </w:pPr>
      <w:r w:rsidRPr="00D314F6">
        <w:rPr>
          <w:rFonts w:ascii="Times New Roman" w:eastAsia="Times New Roman" w:hAnsi="Times New Roman" w:cs="B Nazanin" w:hint="cs"/>
          <w:rtl/>
          <w:lang w:bidi="ar-SA"/>
        </w:rPr>
        <w:t xml:space="preserve">در محصولات غلیظ، تهیه رقت باید بر اساس استاندارد </w:t>
      </w:r>
      <w:r w:rsidRPr="00D314F6">
        <w:rPr>
          <w:rFonts w:ascii="Times New Roman" w:eastAsia="Times New Roman" w:hAnsi="Times New Roman" w:cs="B Nazanin"/>
          <w:lang w:bidi="ar-SA"/>
        </w:rPr>
        <w:t>EN14885</w:t>
      </w:r>
      <w:r w:rsidRPr="00D314F6">
        <w:rPr>
          <w:rFonts w:ascii="Times New Roman" w:eastAsia="Times New Roman" w:hAnsi="Times New Roman" w:cs="B Nazanin" w:hint="cs"/>
          <w:rtl/>
          <w:lang w:bidi="ar-SA"/>
        </w:rPr>
        <w:t xml:space="preserve"> و یا استاندارد محلی و بر اساس ارتباط غلظت، زمان اثر محصول باشد.</w:t>
      </w:r>
    </w:p>
    <w:p w:rsidR="002E6703" w:rsidRPr="00D314F6" w:rsidRDefault="002E6703" w:rsidP="002E6703">
      <w:pPr>
        <w:autoSpaceDE w:val="0"/>
        <w:autoSpaceDN w:val="0"/>
        <w:adjustRightInd w:val="0"/>
        <w:spacing w:after="0" w:line="240" w:lineRule="auto"/>
        <w:jc w:val="both"/>
        <w:rPr>
          <w:rFonts w:ascii="Times New Roman" w:eastAsia="Times New Roman" w:hAnsi="Times New Roman" w:cs="B Nazanin"/>
          <w:rtl/>
          <w:lang w:bidi="ar-SA"/>
        </w:rPr>
      </w:pPr>
      <w:r w:rsidRPr="00D314F6">
        <w:rPr>
          <w:rFonts w:ascii="Times New Roman" w:eastAsia="Times New Roman" w:hAnsi="Times New Roman" w:cs="B Nazanin" w:hint="cs"/>
          <w:rtl/>
          <w:lang w:bidi="ar-SA"/>
        </w:rPr>
        <w:t>محصولات غلیظ بر پایه گلوتار آلدئید معمولاً بصورت ترکیب با سایر مواد آلدئیدی نظیر گلایوکسال (</w:t>
      </w:r>
      <w:proofErr w:type="spellStart"/>
      <w:r w:rsidRPr="00D314F6">
        <w:rPr>
          <w:rFonts w:ascii="Times New Roman" w:eastAsia="Times New Roman" w:hAnsi="Times New Roman" w:cs="B Nazanin"/>
          <w:lang w:bidi="ar-SA"/>
        </w:rPr>
        <w:t>Glyoxal</w:t>
      </w:r>
      <w:proofErr w:type="spellEnd"/>
      <w:r w:rsidRPr="00D314F6">
        <w:rPr>
          <w:rFonts w:ascii="Times New Roman" w:eastAsia="Times New Roman" w:hAnsi="Times New Roman" w:cs="B Nazanin" w:hint="cs"/>
          <w:rtl/>
          <w:lang w:bidi="ar-SA"/>
        </w:rPr>
        <w:t>) یا سوکسینیک آلدئید و یا مواد موثره نظیر ترکیبات آمونیوم موجود می باشند.</w:t>
      </w:r>
      <w:r w:rsidRPr="00D314F6">
        <w:rPr>
          <w:rFonts w:ascii="Times New Roman" w:eastAsia="Times New Roman" w:hAnsi="Times New Roman" w:cs="B Nazanin" w:hint="cs"/>
          <w:rtl/>
        </w:rPr>
        <w:t xml:space="preserve"> </w:t>
      </w:r>
    </w:p>
    <w:p w:rsidR="002E6703" w:rsidRPr="00D314F6" w:rsidRDefault="002E6703" w:rsidP="002E6703">
      <w:pPr>
        <w:autoSpaceDE w:val="0"/>
        <w:autoSpaceDN w:val="0"/>
        <w:adjustRightInd w:val="0"/>
        <w:spacing w:after="0" w:line="240" w:lineRule="auto"/>
        <w:jc w:val="both"/>
        <w:rPr>
          <w:rFonts w:ascii="Times New Roman" w:eastAsia="Times New Roman" w:hAnsi="Times New Roman" w:cs="B Nazanin"/>
          <w:bCs/>
          <w:rtl/>
          <w:lang w:bidi="ar-SA"/>
        </w:rPr>
      </w:pPr>
      <w:r w:rsidRPr="00D314F6">
        <w:rPr>
          <w:rFonts w:ascii="Times New Roman" w:eastAsia="Times New Roman" w:hAnsi="Times New Roman" w:cs="B Nazanin" w:hint="cs"/>
          <w:bCs/>
          <w:rtl/>
          <w:lang w:bidi="ar-SA"/>
        </w:rPr>
        <w:t xml:space="preserve">مزایا: </w:t>
      </w:r>
    </w:p>
    <w:p w:rsidR="002E6703" w:rsidRPr="00D314F6" w:rsidRDefault="002E6703" w:rsidP="002E6703">
      <w:pPr>
        <w:autoSpaceDE w:val="0"/>
        <w:autoSpaceDN w:val="0"/>
        <w:adjustRightInd w:val="0"/>
        <w:spacing w:after="0" w:line="240" w:lineRule="auto"/>
        <w:jc w:val="both"/>
        <w:rPr>
          <w:rFonts w:ascii="Times New Roman" w:eastAsia="Times New Roman" w:hAnsi="Times New Roman" w:cs="B Nazanin"/>
          <w:rtl/>
          <w:lang w:bidi="ar-SA"/>
        </w:rPr>
      </w:pPr>
      <w:r w:rsidRPr="00D314F6">
        <w:rPr>
          <w:rFonts w:ascii="Times New Roman" w:eastAsia="Times New Roman" w:hAnsi="Times New Roman" w:cs="B Nazanin" w:hint="cs"/>
          <w:rtl/>
          <w:lang w:bidi="ar-SA"/>
        </w:rPr>
        <w:t>خاصیت ضد میکروبی خوبی دارد، گران نیست، آسیبی به اندوسکوپ ها و لوازم جانبی آن ها وارد نمی کند.</w:t>
      </w:r>
    </w:p>
    <w:p w:rsidR="002E6703" w:rsidRPr="00D314F6" w:rsidRDefault="002E6703" w:rsidP="002E6703">
      <w:pPr>
        <w:autoSpaceDE w:val="0"/>
        <w:autoSpaceDN w:val="0"/>
        <w:adjustRightInd w:val="0"/>
        <w:spacing w:after="0" w:line="240" w:lineRule="auto"/>
        <w:jc w:val="both"/>
        <w:rPr>
          <w:rFonts w:ascii="Times New Roman" w:eastAsia="Times New Roman" w:hAnsi="Times New Roman" w:cs="B Nazanin"/>
          <w:bCs/>
          <w:rtl/>
          <w:lang w:bidi="ar-SA"/>
        </w:rPr>
      </w:pPr>
      <w:r w:rsidRPr="00D314F6">
        <w:rPr>
          <w:rFonts w:ascii="Times New Roman" w:eastAsia="Times New Roman" w:hAnsi="Times New Roman" w:cs="B Nazanin" w:hint="cs"/>
          <w:bCs/>
          <w:rtl/>
          <w:lang w:bidi="ar-SA"/>
        </w:rPr>
        <w:lastRenderedPageBreak/>
        <w:t xml:space="preserve">معایب: </w:t>
      </w:r>
    </w:p>
    <w:p w:rsidR="002E6703" w:rsidRPr="00D314F6" w:rsidRDefault="002E6703" w:rsidP="002E6703">
      <w:pPr>
        <w:autoSpaceDE w:val="0"/>
        <w:autoSpaceDN w:val="0"/>
        <w:adjustRightInd w:val="0"/>
        <w:spacing w:after="0" w:line="240" w:lineRule="auto"/>
        <w:jc w:val="both"/>
        <w:rPr>
          <w:rFonts w:ascii="Times New Roman" w:eastAsia="Times New Roman" w:hAnsi="Times New Roman" w:cs="B Nazanin"/>
          <w:rtl/>
        </w:rPr>
      </w:pPr>
      <w:r w:rsidRPr="00D314F6">
        <w:rPr>
          <w:rFonts w:ascii="Times New Roman" w:eastAsia="Times New Roman" w:hAnsi="Times New Roman" w:cs="B Nazanin" w:hint="cs"/>
          <w:rtl/>
          <w:lang w:bidi="ar-SA"/>
        </w:rPr>
        <w:t>در پرسنل باعث واکنش های آلرژیک، روماتیت، درماتیت سمی و آسم، مسمومیت برای پرسنل واحد اندوسکوپی می شود .</w:t>
      </w:r>
    </w:p>
    <w:p w:rsidR="002E6703" w:rsidRPr="00D314F6" w:rsidRDefault="002E6703" w:rsidP="002E6703">
      <w:pPr>
        <w:spacing w:after="0" w:line="240" w:lineRule="auto"/>
        <w:jc w:val="both"/>
        <w:rPr>
          <w:rFonts w:ascii="Times New Roman" w:eastAsia="Times New Roman" w:hAnsi="Times New Roman" w:cs="B Nazanin"/>
          <w:b/>
          <w:bCs/>
          <w:rtl/>
          <w:lang w:bidi="ar-SA"/>
        </w:rPr>
      </w:pPr>
      <w:r w:rsidRPr="00D314F6">
        <w:rPr>
          <w:rFonts w:ascii="Times New Roman" w:eastAsia="Times New Roman" w:hAnsi="Times New Roman" w:cs="B Nazanin" w:hint="cs"/>
          <w:b/>
          <w:bCs/>
          <w:rtl/>
          <w:lang w:bidi="ar-SA"/>
        </w:rPr>
        <w:t>پیشنهاد می شود در محل با تهویه مناسب و در ظروف در بسته استفاده شود.</w:t>
      </w:r>
    </w:p>
    <w:p w:rsidR="002E6703" w:rsidRPr="00D314F6" w:rsidRDefault="002E6703" w:rsidP="002E6703">
      <w:pPr>
        <w:autoSpaceDE w:val="0"/>
        <w:autoSpaceDN w:val="0"/>
        <w:adjustRightInd w:val="0"/>
        <w:spacing w:after="0" w:line="240" w:lineRule="auto"/>
        <w:jc w:val="both"/>
        <w:rPr>
          <w:rFonts w:ascii="Times New Roman" w:eastAsia="Times New Roman" w:hAnsi="Times New Roman" w:cs="B Nazanin"/>
          <w:rtl/>
          <w:lang w:bidi="ar-SA"/>
        </w:rPr>
      </w:pPr>
      <w:r w:rsidRPr="00D314F6">
        <w:rPr>
          <w:rFonts w:ascii="Times New Roman" w:eastAsia="Times New Roman" w:hAnsi="Times New Roman" w:cs="B Nazanin" w:hint="cs"/>
          <w:rtl/>
          <w:lang w:bidi="ar-SA"/>
        </w:rPr>
        <w:t>در بیماران، باقیمانده گلوتار آلدئید در اثر آبکشی نامناسب سبب ایجاد کولیت، کرامپ های شکمی و اسهال خونی می شود.</w:t>
      </w:r>
    </w:p>
    <w:p w:rsidR="002E6703" w:rsidRPr="00D314F6" w:rsidRDefault="002E6703" w:rsidP="002E6703">
      <w:pPr>
        <w:autoSpaceDE w:val="0"/>
        <w:autoSpaceDN w:val="0"/>
        <w:adjustRightInd w:val="0"/>
        <w:spacing w:after="0" w:line="240" w:lineRule="auto"/>
        <w:jc w:val="both"/>
        <w:rPr>
          <w:rFonts w:ascii="Times New Roman" w:eastAsia="Times New Roman" w:hAnsi="Times New Roman" w:cs="B Nazanin"/>
          <w:b/>
          <w:rtl/>
          <w:lang w:bidi="ar-SA"/>
        </w:rPr>
      </w:pPr>
      <w:r w:rsidRPr="00D314F6">
        <w:rPr>
          <w:rFonts w:ascii="Times New Roman" w:eastAsia="Times New Roman" w:hAnsi="Times New Roman" w:cs="B Nazanin"/>
          <w:b/>
          <w:lang w:bidi="ar-SA"/>
        </w:rPr>
        <w:t xml:space="preserve">(OPA) </w:t>
      </w:r>
      <w:proofErr w:type="spellStart"/>
      <w:proofErr w:type="gramStart"/>
      <w:r w:rsidRPr="00D314F6">
        <w:rPr>
          <w:rFonts w:ascii="Times New Roman" w:eastAsia="Times New Roman" w:hAnsi="Times New Roman" w:cs="B Nazanin"/>
          <w:b/>
          <w:lang w:bidi="ar-SA"/>
        </w:rPr>
        <w:t>Orthophthaldehyde</w:t>
      </w:r>
      <w:proofErr w:type="spellEnd"/>
      <w:r w:rsidRPr="00D314F6">
        <w:rPr>
          <w:rFonts w:ascii="Times New Roman" w:eastAsia="Times New Roman" w:hAnsi="Times New Roman" w:cs="B Nazanin"/>
          <w:b/>
          <w:lang w:bidi="ar-SA"/>
        </w:rPr>
        <w:t xml:space="preserve"> </w:t>
      </w:r>
      <w:proofErr w:type="gramEnd"/>
      <w:r w:rsidRPr="00D314F6">
        <w:rPr>
          <w:rFonts w:ascii="Times New Roman" w:eastAsia="Times New Roman" w:hAnsi="Times New Roman" w:cs="B Nazanin"/>
          <w:b/>
          <w:lang w:bidi="ar-SA"/>
        </w:rPr>
        <w:sym w:font="Wingdings" w:char="F09F"/>
      </w:r>
      <w:r w:rsidRPr="00D314F6">
        <w:rPr>
          <w:rFonts w:ascii="Times New Roman" w:eastAsia="Times New Roman" w:hAnsi="Times New Roman" w:cs="B Nazanin" w:hint="cs"/>
          <w:b/>
          <w:rtl/>
          <w:lang w:bidi="ar-SA"/>
        </w:rPr>
        <w:t>:</w:t>
      </w:r>
    </w:p>
    <w:p w:rsidR="002E6703" w:rsidRPr="00D314F6" w:rsidRDefault="002E6703" w:rsidP="002E6703">
      <w:pPr>
        <w:autoSpaceDE w:val="0"/>
        <w:autoSpaceDN w:val="0"/>
        <w:adjustRightInd w:val="0"/>
        <w:spacing w:after="0" w:line="240" w:lineRule="auto"/>
        <w:jc w:val="both"/>
        <w:rPr>
          <w:rFonts w:ascii="Times New Roman" w:eastAsia="Times New Roman" w:hAnsi="Times New Roman" w:cs="B Nazanin"/>
          <w:rtl/>
          <w:lang w:bidi="ar-SA"/>
        </w:rPr>
      </w:pPr>
      <w:r w:rsidRPr="00D314F6">
        <w:rPr>
          <w:rFonts w:ascii="Times New Roman" w:eastAsia="Times New Roman" w:hAnsi="Times New Roman" w:cs="B Nazanin" w:hint="cs"/>
          <w:rtl/>
          <w:lang w:bidi="ar-SA"/>
        </w:rPr>
        <w:t xml:space="preserve">محصولات آماده مصرف حاوی 55% از ماده </w:t>
      </w:r>
      <w:r w:rsidRPr="00D314F6">
        <w:rPr>
          <w:rFonts w:ascii="Times New Roman" w:eastAsia="Times New Roman" w:hAnsi="Times New Roman" w:cs="B Nazanin"/>
          <w:lang w:bidi="ar-SA"/>
        </w:rPr>
        <w:t>OPA</w:t>
      </w:r>
      <w:r w:rsidRPr="00D314F6">
        <w:rPr>
          <w:rFonts w:ascii="Times New Roman" w:eastAsia="Times New Roman" w:hAnsi="Times New Roman" w:cs="B Nazanin" w:hint="cs"/>
          <w:rtl/>
          <w:lang w:bidi="ar-SA"/>
        </w:rPr>
        <w:t xml:space="preserve"> می باشند. این محصولات قابل استفاده در ماشین های شستشو، در اندوسکوپ شوی های اتوماتیک و بصورت دستی می</w:t>
      </w:r>
      <w:r w:rsidRPr="00D314F6">
        <w:rPr>
          <w:rFonts w:ascii="Cambria" w:eastAsia="Times New Roman" w:hAnsi="Cambria" w:cs="Cambria" w:hint="cs"/>
          <w:rtl/>
          <w:lang w:bidi="ar-SA"/>
        </w:rPr>
        <w:t> </w:t>
      </w:r>
      <w:r w:rsidRPr="00D314F6">
        <w:rPr>
          <w:rFonts w:ascii="Times New Roman" w:eastAsia="Times New Roman" w:hAnsi="Times New Roman" w:cs="B Nazanin" w:hint="cs"/>
          <w:rtl/>
          <w:lang w:bidi="ar-SA"/>
        </w:rPr>
        <w:t xml:space="preserve">باشند. در </w:t>
      </w:r>
      <w:r w:rsidRPr="00D314F6">
        <w:rPr>
          <w:rFonts w:ascii="Times New Roman" w:eastAsia="Times New Roman" w:hAnsi="Times New Roman" w:cs="B Nazanin"/>
          <w:lang w:bidi="ar-SA"/>
        </w:rPr>
        <w:t>pH</w:t>
      </w:r>
      <w:r w:rsidRPr="00D314F6">
        <w:rPr>
          <w:rFonts w:ascii="Times New Roman" w:eastAsia="Times New Roman" w:hAnsi="Times New Roman" w:cs="B Nazanin" w:hint="cs"/>
          <w:rtl/>
          <w:lang w:bidi="ar-SA"/>
        </w:rPr>
        <w:t xml:space="preserve"> بین 3 تا 9 پایدار است. </w:t>
      </w:r>
      <w:r w:rsidRPr="00D314F6">
        <w:rPr>
          <w:rFonts w:ascii="Times New Roman" w:eastAsia="Times New Roman" w:hAnsi="Times New Roman" w:cs="B Nazanin"/>
          <w:lang w:bidi="ar-SA"/>
        </w:rPr>
        <w:t>OPA</w:t>
      </w:r>
      <w:r w:rsidRPr="00D314F6">
        <w:rPr>
          <w:rFonts w:ascii="Times New Roman" w:eastAsia="Times New Roman" w:hAnsi="Times New Roman" w:cs="B Nazanin" w:hint="cs"/>
          <w:rtl/>
          <w:lang w:bidi="ar-SA"/>
        </w:rPr>
        <w:t xml:space="preserve"> بر مایکو باکتریوم های مقاوم به گلوتار آلدئید در زمان طولانی تر از معمول موثر است.</w:t>
      </w:r>
    </w:p>
    <w:p w:rsidR="002E6703" w:rsidRPr="00D314F6" w:rsidRDefault="002E6703" w:rsidP="002E6703">
      <w:pPr>
        <w:autoSpaceDE w:val="0"/>
        <w:autoSpaceDN w:val="0"/>
        <w:adjustRightInd w:val="0"/>
        <w:spacing w:after="0" w:line="240" w:lineRule="auto"/>
        <w:jc w:val="both"/>
        <w:rPr>
          <w:rFonts w:ascii="Times New Roman" w:eastAsia="Times New Roman" w:hAnsi="Times New Roman" w:cs="B Nazanin"/>
          <w:rtl/>
          <w:lang w:bidi="ar-SA"/>
        </w:rPr>
      </w:pPr>
      <w:r w:rsidRPr="00D314F6">
        <w:rPr>
          <w:rFonts w:ascii="Times New Roman" w:eastAsia="Times New Roman" w:hAnsi="Times New Roman" w:cs="B Nazanin"/>
          <w:lang w:bidi="ar-SA"/>
        </w:rPr>
        <w:t>OPA</w:t>
      </w:r>
      <w:r w:rsidRPr="00D314F6">
        <w:rPr>
          <w:rFonts w:ascii="Times New Roman" w:eastAsia="Times New Roman" w:hAnsi="Times New Roman" w:cs="B Nazanin" w:hint="cs"/>
          <w:rtl/>
          <w:lang w:bidi="ar-SA"/>
        </w:rPr>
        <w:t xml:space="preserve"> موثرتر از گلوتار آلدئید بوده و طول عمر بیشتری نیز دارد. البته این موارد احتیاج به تحقیقات بیشتر جهت اثبات قطعی دارد.</w:t>
      </w:r>
    </w:p>
    <w:p w:rsidR="002E6703" w:rsidRPr="00D314F6" w:rsidRDefault="002E6703" w:rsidP="002E6703">
      <w:pPr>
        <w:spacing w:after="0" w:line="240" w:lineRule="auto"/>
        <w:jc w:val="both"/>
        <w:rPr>
          <w:rFonts w:ascii="Times New Roman" w:eastAsia="Times New Roman" w:hAnsi="Times New Roman" w:cs="B Nazanin"/>
          <w:b/>
          <w:lang w:bidi="ar-SA"/>
        </w:rPr>
      </w:pPr>
      <w:r w:rsidRPr="00D314F6">
        <w:rPr>
          <w:rFonts w:ascii="Times New Roman" w:eastAsia="Times New Roman" w:hAnsi="Times New Roman" w:cs="B Nazanin"/>
          <w:b/>
          <w:lang w:bidi="ar-SA"/>
        </w:rPr>
        <w:t xml:space="preserve">(PAA) </w:t>
      </w:r>
      <w:proofErr w:type="spellStart"/>
      <w:r w:rsidRPr="00D314F6">
        <w:rPr>
          <w:rFonts w:ascii="Times New Roman" w:eastAsia="Times New Roman" w:hAnsi="Times New Roman" w:cs="B Nazanin"/>
          <w:b/>
          <w:lang w:bidi="ar-SA"/>
        </w:rPr>
        <w:t>Peracetic</w:t>
      </w:r>
      <w:proofErr w:type="spellEnd"/>
      <w:r w:rsidRPr="00D314F6">
        <w:rPr>
          <w:rFonts w:ascii="Times New Roman" w:eastAsia="Times New Roman" w:hAnsi="Times New Roman" w:cs="B Nazanin"/>
          <w:b/>
          <w:lang w:bidi="ar-SA"/>
        </w:rPr>
        <w:t xml:space="preserve"> </w:t>
      </w:r>
      <w:proofErr w:type="gramStart"/>
      <w:r w:rsidRPr="00D314F6">
        <w:rPr>
          <w:rFonts w:ascii="Times New Roman" w:eastAsia="Times New Roman" w:hAnsi="Times New Roman" w:cs="B Nazanin"/>
          <w:b/>
          <w:lang w:bidi="ar-SA"/>
        </w:rPr>
        <w:t xml:space="preserve">acid </w:t>
      </w:r>
      <w:proofErr w:type="gramEnd"/>
      <w:r w:rsidRPr="00D314F6">
        <w:rPr>
          <w:rFonts w:ascii="Times New Roman" w:eastAsia="Times New Roman" w:hAnsi="Times New Roman" w:cs="B Nazanin"/>
          <w:b/>
          <w:lang w:bidi="ar-SA"/>
        </w:rPr>
        <w:sym w:font="Wingdings" w:char="F09F"/>
      </w:r>
      <w:r w:rsidRPr="00D314F6">
        <w:rPr>
          <w:rFonts w:ascii="Times New Roman" w:eastAsia="Times New Roman" w:hAnsi="Times New Roman" w:cs="B Nazanin" w:hint="cs"/>
          <w:b/>
          <w:rtl/>
          <w:lang w:bidi="ar-SA"/>
        </w:rPr>
        <w:t>:</w:t>
      </w:r>
    </w:p>
    <w:p w:rsidR="002E6703" w:rsidRPr="00D314F6" w:rsidRDefault="002E6703" w:rsidP="002E6703">
      <w:pPr>
        <w:autoSpaceDE w:val="0"/>
        <w:autoSpaceDN w:val="0"/>
        <w:adjustRightInd w:val="0"/>
        <w:spacing w:after="0" w:line="240" w:lineRule="auto"/>
        <w:jc w:val="both"/>
        <w:rPr>
          <w:rFonts w:ascii="Times New Roman" w:eastAsia="Times New Roman" w:hAnsi="Times New Roman" w:cs="B Nazanin"/>
          <w:rtl/>
          <w:lang w:bidi="ar-SA"/>
        </w:rPr>
      </w:pPr>
      <w:r w:rsidRPr="00D314F6">
        <w:rPr>
          <w:rFonts w:ascii="Times New Roman" w:eastAsia="Times New Roman" w:hAnsi="Times New Roman" w:cs="B Nazanin" w:hint="cs"/>
          <w:rtl/>
          <w:lang w:bidi="ar-SA"/>
        </w:rPr>
        <w:t>این محصول به فرم مایع و پودر در دسترس است</w:t>
      </w:r>
    </w:p>
    <w:p w:rsidR="002E6703" w:rsidRPr="00D314F6" w:rsidRDefault="002E6703" w:rsidP="002E6703">
      <w:pPr>
        <w:autoSpaceDE w:val="0"/>
        <w:autoSpaceDN w:val="0"/>
        <w:adjustRightInd w:val="0"/>
        <w:spacing w:after="0" w:line="240" w:lineRule="auto"/>
        <w:jc w:val="both"/>
        <w:rPr>
          <w:rFonts w:ascii="Times New Roman" w:eastAsia="Times New Roman" w:hAnsi="Times New Roman" w:cs="B Nazanin"/>
          <w:rtl/>
          <w:lang w:bidi="ar-SA"/>
        </w:rPr>
      </w:pPr>
      <w:r w:rsidRPr="00D314F6">
        <w:rPr>
          <w:rFonts w:ascii="Times New Roman" w:eastAsia="Times New Roman" w:hAnsi="Times New Roman" w:cs="B Nazanin" w:hint="cs"/>
          <w:rtl/>
          <w:lang w:bidi="ar-SA"/>
        </w:rPr>
        <w:t>مزایا:</w:t>
      </w:r>
    </w:p>
    <w:p w:rsidR="002E6703" w:rsidRPr="00D314F6" w:rsidRDefault="002E6703" w:rsidP="002E6703">
      <w:pPr>
        <w:autoSpaceDE w:val="0"/>
        <w:autoSpaceDN w:val="0"/>
        <w:adjustRightInd w:val="0"/>
        <w:spacing w:after="0" w:line="240" w:lineRule="auto"/>
        <w:jc w:val="both"/>
        <w:rPr>
          <w:rFonts w:ascii="Times New Roman" w:eastAsia="Times New Roman" w:hAnsi="Times New Roman" w:cs="B Nazanin"/>
          <w:rtl/>
          <w:lang w:bidi="ar-SA"/>
        </w:rPr>
      </w:pPr>
      <w:r w:rsidRPr="00D314F6">
        <w:rPr>
          <w:rFonts w:ascii="Times New Roman" w:eastAsia="Times New Roman" w:hAnsi="Times New Roman" w:cs="B Nazanin" w:hint="cs"/>
          <w:rtl/>
          <w:lang w:bidi="ar-SA"/>
        </w:rPr>
        <w:t>در دمای اتاق و تا دمای 56 درجه قابل استفاده است</w:t>
      </w:r>
    </w:p>
    <w:p w:rsidR="002E6703" w:rsidRPr="00D314F6" w:rsidRDefault="002E6703" w:rsidP="002E6703">
      <w:pPr>
        <w:autoSpaceDE w:val="0"/>
        <w:autoSpaceDN w:val="0"/>
        <w:adjustRightInd w:val="0"/>
        <w:spacing w:after="0" w:line="240" w:lineRule="auto"/>
        <w:jc w:val="both"/>
        <w:rPr>
          <w:rFonts w:ascii="Times New Roman" w:eastAsia="Times New Roman" w:hAnsi="Times New Roman" w:cs="B Nazanin"/>
          <w:rtl/>
          <w:lang w:bidi="ar-SA"/>
        </w:rPr>
      </w:pPr>
      <w:r w:rsidRPr="00D314F6">
        <w:rPr>
          <w:rFonts w:ascii="Times New Roman" w:eastAsia="Times New Roman" w:hAnsi="Times New Roman" w:cs="B Nazanin" w:hint="cs"/>
          <w:rtl/>
          <w:lang w:bidi="ar-SA"/>
        </w:rPr>
        <w:t xml:space="preserve">اثر آن قویا به </w:t>
      </w:r>
      <w:r w:rsidRPr="00D314F6">
        <w:rPr>
          <w:rFonts w:ascii="Times New Roman" w:eastAsia="Times New Roman" w:hAnsi="Times New Roman" w:cs="B Nazanin"/>
          <w:lang w:bidi="ar-SA"/>
        </w:rPr>
        <w:t>pH</w:t>
      </w:r>
      <w:r w:rsidRPr="00D314F6">
        <w:rPr>
          <w:rFonts w:ascii="Times New Roman" w:eastAsia="Times New Roman" w:hAnsi="Times New Roman" w:cs="B Nazanin" w:hint="cs"/>
          <w:rtl/>
          <w:lang w:bidi="ar-SA"/>
        </w:rPr>
        <w:t xml:space="preserve"> وابسته است در </w:t>
      </w:r>
      <w:r w:rsidRPr="00D314F6">
        <w:rPr>
          <w:rFonts w:ascii="Times New Roman" w:eastAsia="Times New Roman" w:hAnsi="Times New Roman" w:cs="B Nazanin"/>
          <w:lang w:bidi="ar-SA"/>
        </w:rPr>
        <w:t>pH</w:t>
      </w:r>
      <w:r w:rsidRPr="00D314F6">
        <w:rPr>
          <w:rFonts w:ascii="Times New Roman" w:eastAsia="Times New Roman" w:hAnsi="Times New Roman" w:cs="B Nazanin" w:hint="cs"/>
          <w:rtl/>
          <w:lang w:bidi="ar-SA"/>
        </w:rPr>
        <w:t xml:space="preserve"> (30/8 تا 3) اثر بیشتری نسبت به گلوتار آلدئید دارد</w:t>
      </w:r>
    </w:p>
    <w:p w:rsidR="002E6703" w:rsidRPr="00D314F6" w:rsidRDefault="002E6703" w:rsidP="002E6703">
      <w:pPr>
        <w:autoSpaceDE w:val="0"/>
        <w:autoSpaceDN w:val="0"/>
        <w:adjustRightInd w:val="0"/>
        <w:spacing w:after="0" w:line="240" w:lineRule="auto"/>
        <w:jc w:val="both"/>
        <w:rPr>
          <w:rFonts w:ascii="Times New Roman" w:eastAsia="Times New Roman" w:hAnsi="Times New Roman" w:cs="B Nazanin"/>
          <w:rtl/>
          <w:lang w:bidi="ar-SA"/>
        </w:rPr>
      </w:pPr>
      <w:r w:rsidRPr="00D314F6">
        <w:rPr>
          <w:rFonts w:ascii="Times New Roman" w:eastAsia="Times New Roman" w:hAnsi="Times New Roman" w:cs="B Nazanin" w:hint="cs"/>
          <w:rtl/>
          <w:lang w:bidi="ar-SA"/>
        </w:rPr>
        <w:t>در میکرو ارگانیسم ها، مقاومتی به این ماده دیده نشده است.</w:t>
      </w:r>
    </w:p>
    <w:p w:rsidR="002E6703" w:rsidRPr="00D314F6" w:rsidRDefault="002E6703" w:rsidP="002E6703">
      <w:pPr>
        <w:autoSpaceDE w:val="0"/>
        <w:autoSpaceDN w:val="0"/>
        <w:adjustRightInd w:val="0"/>
        <w:spacing w:after="0" w:line="240" w:lineRule="auto"/>
        <w:jc w:val="both"/>
        <w:rPr>
          <w:rFonts w:ascii="Times New Roman" w:eastAsia="Times New Roman" w:hAnsi="Times New Roman" w:cs="B Nazanin"/>
          <w:rtl/>
          <w:lang w:bidi="ar-SA"/>
        </w:rPr>
      </w:pPr>
      <w:r w:rsidRPr="00D314F6">
        <w:rPr>
          <w:rFonts w:ascii="Times New Roman" w:eastAsia="Times New Roman" w:hAnsi="Times New Roman" w:cs="B Nazanin" w:hint="cs"/>
          <w:rtl/>
          <w:lang w:bidi="ar-SA"/>
        </w:rPr>
        <w:t xml:space="preserve">عوارض کمتری ایجاد می کند </w:t>
      </w:r>
    </w:p>
    <w:p w:rsidR="002E6703" w:rsidRPr="00D314F6" w:rsidRDefault="002E6703" w:rsidP="002E6703">
      <w:pPr>
        <w:autoSpaceDE w:val="0"/>
        <w:autoSpaceDN w:val="0"/>
        <w:adjustRightInd w:val="0"/>
        <w:spacing w:after="0" w:line="240" w:lineRule="auto"/>
        <w:jc w:val="both"/>
        <w:rPr>
          <w:rFonts w:ascii="Times New Roman" w:eastAsia="Times New Roman" w:hAnsi="Times New Roman" w:cs="B Nazanin"/>
          <w:rtl/>
          <w:lang w:bidi="ar-SA"/>
        </w:rPr>
      </w:pPr>
      <w:r w:rsidRPr="00D314F6">
        <w:rPr>
          <w:rFonts w:ascii="Times New Roman" w:eastAsia="Times New Roman" w:hAnsi="Times New Roman" w:cs="B Nazanin" w:hint="cs"/>
          <w:rtl/>
          <w:lang w:bidi="ar-SA"/>
        </w:rPr>
        <w:t>معایب:</w:t>
      </w:r>
    </w:p>
    <w:p w:rsidR="002E6703" w:rsidRPr="00D314F6" w:rsidRDefault="002E6703" w:rsidP="002E6703">
      <w:pPr>
        <w:autoSpaceDE w:val="0"/>
        <w:autoSpaceDN w:val="0"/>
        <w:adjustRightInd w:val="0"/>
        <w:spacing w:after="0" w:line="240" w:lineRule="auto"/>
        <w:jc w:val="both"/>
        <w:rPr>
          <w:rFonts w:ascii="Times New Roman" w:eastAsia="Times New Roman" w:hAnsi="Times New Roman" w:cs="B Nazanin"/>
          <w:rtl/>
          <w:lang w:bidi="ar-SA"/>
        </w:rPr>
      </w:pPr>
      <w:r w:rsidRPr="00D314F6">
        <w:rPr>
          <w:rFonts w:ascii="Times New Roman" w:eastAsia="Times New Roman" w:hAnsi="Times New Roman" w:cs="B Nazanin" w:hint="cs"/>
          <w:rtl/>
          <w:lang w:bidi="ar-SA"/>
        </w:rPr>
        <w:t>طول عمر این ماده پایین است.محلول آماده مصرف آن طول عمری بین 24 ساعت تا 7 روز دارد.</w:t>
      </w:r>
    </w:p>
    <w:p w:rsidR="002E6703" w:rsidRPr="00D314F6" w:rsidRDefault="002E6703" w:rsidP="002E6703">
      <w:pPr>
        <w:autoSpaceDE w:val="0"/>
        <w:autoSpaceDN w:val="0"/>
        <w:adjustRightInd w:val="0"/>
        <w:spacing w:after="0" w:line="240" w:lineRule="auto"/>
        <w:jc w:val="both"/>
        <w:rPr>
          <w:rFonts w:ascii="Times New Roman" w:eastAsia="Times New Roman" w:hAnsi="Times New Roman" w:cs="B Nazanin"/>
          <w:rtl/>
          <w:lang w:bidi="ar-SA"/>
        </w:rPr>
      </w:pPr>
      <w:r w:rsidRPr="00D314F6">
        <w:rPr>
          <w:rFonts w:ascii="Times New Roman" w:eastAsia="Times New Roman" w:hAnsi="Times New Roman" w:cs="B Nazanin" w:hint="cs"/>
          <w:rtl/>
          <w:lang w:bidi="ar-SA"/>
        </w:rPr>
        <w:t>مشکل دیگر این ترکیب بوی سرکه ای شدید محلول و خورنده بودن آن برای اندوسکوپ ها است به جهت اکسید کننده بودن این ماده احتمال دارد که پس از انجام عملیات در لوله اسکوپ نشتی ایجاد کند و خصوصاً اگر در گذشته برای ضد عفونی کردن لوله اسکوپ از گلوتار آلدئید استفاده می شده است.</w:t>
      </w:r>
    </w:p>
    <w:p w:rsidR="002E6703" w:rsidRPr="00D314F6" w:rsidRDefault="002E6703" w:rsidP="002E6703">
      <w:pPr>
        <w:autoSpaceDE w:val="0"/>
        <w:autoSpaceDN w:val="0"/>
        <w:adjustRightInd w:val="0"/>
        <w:spacing w:after="0" w:line="240" w:lineRule="auto"/>
        <w:jc w:val="both"/>
        <w:rPr>
          <w:rFonts w:ascii="Times New Roman" w:eastAsia="Times New Roman" w:hAnsi="Times New Roman" w:cs="B Nazanin"/>
          <w:bCs/>
          <w:rtl/>
          <w:lang w:bidi="ar-SA"/>
        </w:rPr>
      </w:pPr>
      <w:r w:rsidRPr="00D314F6">
        <w:rPr>
          <w:rFonts w:ascii="Times New Roman" w:eastAsia="Times New Roman" w:hAnsi="Times New Roman" w:cs="B Nazanin" w:hint="cs"/>
          <w:bCs/>
          <w:lang w:bidi="ar-SA"/>
        </w:rPr>
        <w:sym w:font="Wingdings" w:char="F09F"/>
      </w:r>
      <w:r w:rsidRPr="00D314F6">
        <w:rPr>
          <w:rFonts w:ascii="Times New Roman" w:eastAsia="Times New Roman" w:hAnsi="Times New Roman" w:cs="B Nazanin" w:hint="cs"/>
          <w:bCs/>
          <w:rtl/>
          <w:lang w:bidi="ar-SA"/>
        </w:rPr>
        <w:t xml:space="preserve"> کلرین دی اکساید:</w:t>
      </w:r>
    </w:p>
    <w:p w:rsidR="002E6703" w:rsidRPr="00D314F6" w:rsidRDefault="002E6703" w:rsidP="002E6703">
      <w:pPr>
        <w:autoSpaceDE w:val="0"/>
        <w:autoSpaceDN w:val="0"/>
        <w:adjustRightInd w:val="0"/>
        <w:spacing w:after="0" w:line="240" w:lineRule="auto"/>
        <w:jc w:val="both"/>
        <w:rPr>
          <w:rFonts w:ascii="Times New Roman" w:eastAsia="Times New Roman" w:hAnsi="Times New Roman" w:cs="B Nazanin"/>
          <w:rtl/>
          <w:lang w:bidi="ar-SA"/>
        </w:rPr>
      </w:pPr>
      <w:r w:rsidRPr="00D314F6">
        <w:rPr>
          <w:rFonts w:ascii="Times New Roman" w:eastAsia="Times New Roman" w:hAnsi="Times New Roman" w:cs="B Nazanin" w:hint="cs"/>
          <w:rtl/>
          <w:lang w:bidi="ar-SA"/>
        </w:rPr>
        <w:t>این ماده سبب آسیب به ابزار شده ولی از گلوتارآلدئید موثرتر می باشد.</w:t>
      </w:r>
    </w:p>
    <w:p w:rsidR="002E6703" w:rsidRPr="00D314F6" w:rsidRDefault="002E6703" w:rsidP="002E6703">
      <w:pPr>
        <w:autoSpaceDE w:val="0"/>
        <w:autoSpaceDN w:val="0"/>
        <w:adjustRightInd w:val="0"/>
        <w:spacing w:after="0" w:line="240" w:lineRule="auto"/>
        <w:jc w:val="both"/>
        <w:rPr>
          <w:rFonts w:ascii="Times New Roman" w:eastAsia="Times New Roman" w:hAnsi="Times New Roman" w:cs="B Nazanin"/>
          <w:bCs/>
          <w:lang w:bidi="ar-SA"/>
        </w:rPr>
      </w:pPr>
      <w:r w:rsidRPr="00D314F6">
        <w:rPr>
          <w:rFonts w:ascii="Times New Roman" w:eastAsia="Times New Roman" w:hAnsi="Times New Roman" w:cs="B Nazanin" w:hint="cs"/>
          <w:bCs/>
          <w:lang w:bidi="ar-SA"/>
        </w:rPr>
        <w:sym w:font="Wingdings" w:char="F09F"/>
      </w:r>
      <w:r w:rsidRPr="00D314F6">
        <w:rPr>
          <w:rFonts w:ascii="Times New Roman" w:eastAsia="Times New Roman" w:hAnsi="Times New Roman" w:cs="B Nazanin" w:hint="cs"/>
          <w:bCs/>
          <w:rtl/>
          <w:lang w:bidi="ar-SA"/>
        </w:rPr>
        <w:t>ضد عفونی کننده های تولید شده توسط الکترولیت که از آن می توان برای ضدعفونی کردن و نه استریلانت استفاده کرد.</w:t>
      </w:r>
    </w:p>
    <w:p w:rsidR="002E6703" w:rsidRPr="00D314F6" w:rsidRDefault="002E6703" w:rsidP="002E6703">
      <w:pPr>
        <w:autoSpaceDE w:val="0"/>
        <w:autoSpaceDN w:val="0"/>
        <w:adjustRightInd w:val="0"/>
        <w:spacing w:after="0" w:line="240" w:lineRule="auto"/>
        <w:jc w:val="both"/>
        <w:rPr>
          <w:rFonts w:ascii="Times New Roman" w:eastAsia="Times New Roman" w:hAnsi="Times New Roman" w:cs="B Nazanin"/>
          <w:rtl/>
          <w:lang w:bidi="ar-SA"/>
        </w:rPr>
      </w:pPr>
      <w:r w:rsidRPr="00D314F6">
        <w:rPr>
          <w:rFonts w:ascii="Times New Roman" w:eastAsia="Times New Roman" w:hAnsi="Times New Roman" w:cs="B Nazanin" w:hint="cs"/>
          <w:rtl/>
        </w:rPr>
        <w:t>استریلیزاسیون با اتیلن اکساید و یا غوطه ورسازی در گلوتارآلدئید 2% به میزان 20 دقیقه تنها در صورتی موثر است که وسیله ابتدا به طور کامل تمیز شده باشد</w:t>
      </w:r>
    </w:p>
    <w:p w:rsidR="00431834" w:rsidRPr="00D314F6" w:rsidRDefault="00D1053B">
      <w:pPr>
        <w:rPr>
          <w:rFonts w:cs="B Nazanin"/>
        </w:rPr>
      </w:pPr>
    </w:p>
    <w:sectPr w:rsidR="00431834" w:rsidRPr="00D314F6" w:rsidSect="007E6432">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053B" w:rsidRDefault="00D1053B" w:rsidP="00340EDA">
      <w:pPr>
        <w:spacing w:after="0" w:line="240" w:lineRule="auto"/>
      </w:pPr>
      <w:r>
        <w:separator/>
      </w:r>
    </w:p>
  </w:endnote>
  <w:endnote w:type="continuationSeparator" w:id="0">
    <w:p w:rsidR="00D1053B" w:rsidRDefault="00D1053B" w:rsidP="00340E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 Zar">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Bold">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0EDA" w:rsidRDefault="00340ED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0EDA" w:rsidRDefault="00340ED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0EDA" w:rsidRDefault="00340ED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053B" w:rsidRDefault="00D1053B" w:rsidP="00340EDA">
      <w:pPr>
        <w:spacing w:after="0" w:line="240" w:lineRule="auto"/>
      </w:pPr>
      <w:r>
        <w:separator/>
      </w:r>
    </w:p>
  </w:footnote>
  <w:footnote w:type="continuationSeparator" w:id="0">
    <w:p w:rsidR="00D1053B" w:rsidRDefault="00D1053B" w:rsidP="00340E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0EDA" w:rsidRDefault="00D1053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377681" o:spid="_x0000_s2050" type="#_x0000_t136" style="position:absolute;left:0;text-align:left;margin-left:0;margin-top:0;width:565.55pt;height:70.65pt;rotation:315;z-index:-251655168;mso-position-horizontal:center;mso-position-horizontal-relative:margin;mso-position-vertical:center;mso-position-vertical-relative:margin" o:allowincell="f" fillcolor="#bf8f00 [2407]" stroked="f">
          <v:fill opacity=".5"/>
          <v:textpath style="font-family:&quot;Calibri&quot;;font-size:1pt" string="سازمان غذا ودارو(اداره کل دارو)"/>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0EDA" w:rsidRDefault="00D1053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377682" o:spid="_x0000_s2051" type="#_x0000_t136" style="position:absolute;left:0;text-align:left;margin-left:0;margin-top:0;width:565.55pt;height:70.65pt;rotation:315;z-index:-251653120;mso-position-horizontal:center;mso-position-horizontal-relative:margin;mso-position-vertical:center;mso-position-vertical-relative:margin" o:allowincell="f" fillcolor="#bf8f00 [2407]" stroked="f">
          <v:fill opacity=".5"/>
          <v:textpath style="font-family:&quot;Calibri&quot;;font-size:1pt" string="سازمان غذا ودارو(اداره کل دارو)"/>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0EDA" w:rsidRDefault="00D1053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377680" o:spid="_x0000_s2049" type="#_x0000_t136" style="position:absolute;left:0;text-align:left;margin-left:0;margin-top:0;width:565.55pt;height:70.65pt;rotation:315;z-index:-251657216;mso-position-horizontal:center;mso-position-horizontal-relative:margin;mso-position-vertical:center;mso-position-vertical-relative:margin" o:allowincell="f" fillcolor="#bf8f00 [2407]" stroked="f">
          <v:fill opacity=".5"/>
          <v:textpath style="font-family:&quot;Calibri&quot;;font-size:1pt" string="سازمان غذا ودارو(اداره کل دارو)"/>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7C32F7"/>
    <w:multiLevelType w:val="hybridMultilevel"/>
    <w:tmpl w:val="F47AA77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0CA27D6"/>
    <w:multiLevelType w:val="hybridMultilevel"/>
    <w:tmpl w:val="65AE5C28"/>
    <w:lvl w:ilvl="0" w:tplc="9A02CE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22084AB5"/>
    <w:multiLevelType w:val="hybridMultilevel"/>
    <w:tmpl w:val="4E103E1E"/>
    <w:lvl w:ilvl="0" w:tplc="19E4B7D0">
      <w:start w:val="1"/>
      <w:numFmt w:val="decimal"/>
      <w:lvlText w:val="%1)"/>
      <w:lvlJc w:val="left"/>
      <w:pPr>
        <w:ind w:left="789" w:hanging="360"/>
      </w:pPr>
      <w:rPr>
        <w:rFonts w:hint="default"/>
      </w:rPr>
    </w:lvl>
    <w:lvl w:ilvl="1" w:tplc="04090019" w:tentative="1">
      <w:start w:val="1"/>
      <w:numFmt w:val="lowerLetter"/>
      <w:lvlText w:val="%2."/>
      <w:lvlJc w:val="left"/>
      <w:pPr>
        <w:ind w:left="1509" w:hanging="360"/>
      </w:pPr>
    </w:lvl>
    <w:lvl w:ilvl="2" w:tplc="0409001B" w:tentative="1">
      <w:start w:val="1"/>
      <w:numFmt w:val="lowerRoman"/>
      <w:lvlText w:val="%3."/>
      <w:lvlJc w:val="right"/>
      <w:pPr>
        <w:ind w:left="2229" w:hanging="180"/>
      </w:pPr>
    </w:lvl>
    <w:lvl w:ilvl="3" w:tplc="0409000F" w:tentative="1">
      <w:start w:val="1"/>
      <w:numFmt w:val="decimal"/>
      <w:lvlText w:val="%4."/>
      <w:lvlJc w:val="left"/>
      <w:pPr>
        <w:ind w:left="2949" w:hanging="360"/>
      </w:pPr>
    </w:lvl>
    <w:lvl w:ilvl="4" w:tplc="04090019" w:tentative="1">
      <w:start w:val="1"/>
      <w:numFmt w:val="lowerLetter"/>
      <w:lvlText w:val="%5."/>
      <w:lvlJc w:val="left"/>
      <w:pPr>
        <w:ind w:left="3669" w:hanging="360"/>
      </w:pPr>
    </w:lvl>
    <w:lvl w:ilvl="5" w:tplc="0409001B" w:tentative="1">
      <w:start w:val="1"/>
      <w:numFmt w:val="lowerRoman"/>
      <w:lvlText w:val="%6."/>
      <w:lvlJc w:val="right"/>
      <w:pPr>
        <w:ind w:left="4389" w:hanging="180"/>
      </w:pPr>
    </w:lvl>
    <w:lvl w:ilvl="6" w:tplc="0409000F" w:tentative="1">
      <w:start w:val="1"/>
      <w:numFmt w:val="decimal"/>
      <w:lvlText w:val="%7."/>
      <w:lvlJc w:val="left"/>
      <w:pPr>
        <w:ind w:left="5109" w:hanging="360"/>
      </w:pPr>
    </w:lvl>
    <w:lvl w:ilvl="7" w:tplc="04090019" w:tentative="1">
      <w:start w:val="1"/>
      <w:numFmt w:val="lowerLetter"/>
      <w:lvlText w:val="%8."/>
      <w:lvlJc w:val="left"/>
      <w:pPr>
        <w:ind w:left="5829" w:hanging="360"/>
      </w:pPr>
    </w:lvl>
    <w:lvl w:ilvl="8" w:tplc="0409001B" w:tentative="1">
      <w:start w:val="1"/>
      <w:numFmt w:val="lowerRoman"/>
      <w:lvlText w:val="%9."/>
      <w:lvlJc w:val="right"/>
      <w:pPr>
        <w:ind w:left="6549" w:hanging="180"/>
      </w:pPr>
    </w:lvl>
  </w:abstractNum>
  <w:abstractNum w:abstractNumId="3">
    <w:nsid w:val="2E134968"/>
    <w:multiLevelType w:val="hybridMultilevel"/>
    <w:tmpl w:val="F2320B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5C67E6E"/>
    <w:multiLevelType w:val="hybridMultilevel"/>
    <w:tmpl w:val="67CEA02C"/>
    <w:lvl w:ilvl="0" w:tplc="1722D178">
      <w:numFmt w:val="bullet"/>
      <w:lvlText w:val=""/>
      <w:lvlJc w:val="left"/>
      <w:pPr>
        <w:ind w:left="720" w:hanging="360"/>
      </w:pPr>
      <w:rPr>
        <w:rFonts w:ascii="Symbol" w:eastAsiaTheme="minorHAnsi" w:hAnsi="Symbol" w:cs="B 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87D35E5"/>
    <w:multiLevelType w:val="hybridMultilevel"/>
    <w:tmpl w:val="177EC59C"/>
    <w:lvl w:ilvl="0" w:tplc="938A7CF6">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D9F0C3F"/>
    <w:multiLevelType w:val="hybridMultilevel"/>
    <w:tmpl w:val="984075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F8D79BA"/>
    <w:multiLevelType w:val="hybridMultilevel"/>
    <w:tmpl w:val="64687242"/>
    <w:lvl w:ilvl="0" w:tplc="936C3EA2">
      <w:start w:val="1"/>
      <w:numFmt w:val="decimal"/>
      <w:lvlText w:val="%1-"/>
      <w:lvlJc w:val="left"/>
      <w:pPr>
        <w:ind w:left="360" w:hanging="360"/>
      </w:pPr>
      <w:rPr>
        <w:rFonts w:cs="B Nazanin" w:hint="default"/>
        <w:b/>
        <w:bCs/>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nsid w:val="631853A7"/>
    <w:multiLevelType w:val="hybridMultilevel"/>
    <w:tmpl w:val="0DE6AFA6"/>
    <w:lvl w:ilvl="0" w:tplc="04090009">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68F83BD0"/>
    <w:multiLevelType w:val="hybridMultilevel"/>
    <w:tmpl w:val="F68AD6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501261"/>
    <w:multiLevelType w:val="hybridMultilevel"/>
    <w:tmpl w:val="23B2C8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25A2DCA"/>
    <w:multiLevelType w:val="hybridMultilevel"/>
    <w:tmpl w:val="0EB6D136"/>
    <w:lvl w:ilvl="0" w:tplc="04090011">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62667F3"/>
    <w:multiLevelType w:val="hybridMultilevel"/>
    <w:tmpl w:val="244246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4"/>
  </w:num>
  <w:num w:numId="3">
    <w:abstractNumId w:val="5"/>
  </w:num>
  <w:num w:numId="4">
    <w:abstractNumId w:val="12"/>
  </w:num>
  <w:num w:numId="5">
    <w:abstractNumId w:val="3"/>
  </w:num>
  <w:num w:numId="6">
    <w:abstractNumId w:val="9"/>
  </w:num>
  <w:num w:numId="7">
    <w:abstractNumId w:val="2"/>
  </w:num>
  <w:num w:numId="8">
    <w:abstractNumId w:val="11"/>
  </w:num>
  <w:num w:numId="9">
    <w:abstractNumId w:val="1"/>
  </w:num>
  <w:num w:numId="10">
    <w:abstractNumId w:val="6"/>
  </w:num>
  <w:num w:numId="11">
    <w:abstractNumId w:val="10"/>
  </w:num>
  <w:num w:numId="12">
    <w:abstractNumId w:val="8"/>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6703"/>
    <w:rsid w:val="000F7C46"/>
    <w:rsid w:val="001E4C59"/>
    <w:rsid w:val="002E6703"/>
    <w:rsid w:val="00340EDA"/>
    <w:rsid w:val="00354D21"/>
    <w:rsid w:val="004179B5"/>
    <w:rsid w:val="005125E9"/>
    <w:rsid w:val="0060671A"/>
    <w:rsid w:val="007E6432"/>
    <w:rsid w:val="008B1C82"/>
    <w:rsid w:val="00B429DE"/>
    <w:rsid w:val="00C16B27"/>
    <w:rsid w:val="00D1053B"/>
    <w:rsid w:val="00D314F6"/>
    <w:rsid w:val="00D907BF"/>
    <w:rsid w:val="00D955C0"/>
    <w:rsid w:val="00DC3EF6"/>
    <w:rsid w:val="00DE4086"/>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chartTrackingRefBased/>
  <w15:docId w15:val="{2D3E7F3D-A88C-4F37-856A-52ADE0CF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2E67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6703"/>
  </w:style>
  <w:style w:type="table" w:styleId="TableGrid">
    <w:name w:val="Table Grid"/>
    <w:basedOn w:val="TableNormal"/>
    <w:rsid w:val="002E670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67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6703"/>
  </w:style>
  <w:style w:type="numbering" w:customStyle="1" w:styleId="NoList1">
    <w:name w:val="No List1"/>
    <w:next w:val="NoList"/>
    <w:uiPriority w:val="99"/>
    <w:semiHidden/>
    <w:unhideWhenUsed/>
    <w:rsid w:val="002E6703"/>
  </w:style>
  <w:style w:type="paragraph" w:styleId="ListParagraph">
    <w:name w:val="List Paragraph"/>
    <w:basedOn w:val="Normal"/>
    <w:uiPriority w:val="34"/>
    <w:qFormat/>
    <w:rsid w:val="002E6703"/>
    <w:pPr>
      <w:bidi w:val="0"/>
      <w:spacing w:after="200" w:line="276" w:lineRule="auto"/>
      <w:ind w:left="720"/>
      <w:contextualSpacing/>
    </w:pPr>
    <w:rPr>
      <w:rFonts w:ascii="Calibri" w:eastAsia="Times New Roman" w:hAnsi="Calibri" w:cs="Arial"/>
      <w:lang w:bidi="ar-SA"/>
    </w:rPr>
  </w:style>
  <w:style w:type="character" w:styleId="Strong">
    <w:name w:val="Strong"/>
    <w:uiPriority w:val="22"/>
    <w:qFormat/>
    <w:rsid w:val="002E6703"/>
    <w:rPr>
      <w:b/>
      <w:bCs/>
    </w:rPr>
  </w:style>
  <w:style w:type="paragraph" w:customStyle="1" w:styleId="a">
    <w:name w:val="متن"/>
    <w:basedOn w:val="Normal"/>
    <w:qFormat/>
    <w:rsid w:val="002E6703"/>
    <w:pPr>
      <w:autoSpaceDE w:val="0"/>
      <w:autoSpaceDN w:val="0"/>
      <w:adjustRightInd w:val="0"/>
      <w:spacing w:after="0" w:line="240" w:lineRule="auto"/>
      <w:ind w:left="6" w:firstLine="227"/>
      <w:jc w:val="both"/>
    </w:pPr>
    <w:rPr>
      <w:rFonts w:ascii="Times New Roman" w:eastAsia="Times New Roman" w:hAnsi="Times New Roman" w:cs="B Nazanin"/>
      <w:sz w:val="24"/>
      <w:szCs w:val="28"/>
      <w:lang w:bidi="ar-SA"/>
    </w:rPr>
  </w:style>
  <w:style w:type="paragraph" w:customStyle="1" w:styleId="a0">
    <w:name w:val="تیتر"/>
    <w:basedOn w:val="Normal"/>
    <w:qFormat/>
    <w:rsid w:val="002E6703"/>
    <w:pPr>
      <w:autoSpaceDE w:val="0"/>
      <w:autoSpaceDN w:val="0"/>
      <w:adjustRightInd w:val="0"/>
      <w:spacing w:after="0" w:line="240" w:lineRule="auto"/>
      <w:ind w:left="4"/>
      <w:jc w:val="both"/>
    </w:pPr>
    <w:rPr>
      <w:rFonts w:ascii="Times New Roman" w:eastAsia="Times New Roman" w:hAnsi="Times New Roman" w:cs="B Zar"/>
      <w:bCs/>
      <w:sz w:val="24"/>
      <w:szCs w:val="28"/>
      <w:lang w:bidi="ar-SA"/>
    </w:rPr>
  </w:style>
  <w:style w:type="paragraph" w:styleId="NoSpacing">
    <w:name w:val="No Spacing"/>
    <w:link w:val="NoSpacingChar"/>
    <w:uiPriority w:val="1"/>
    <w:qFormat/>
    <w:rsid w:val="002E6703"/>
    <w:pPr>
      <w:spacing w:after="0" w:line="240" w:lineRule="auto"/>
    </w:pPr>
    <w:rPr>
      <w:rFonts w:eastAsiaTheme="minorEastAsia"/>
      <w:lang w:bidi="ar-SA"/>
    </w:rPr>
  </w:style>
  <w:style w:type="character" w:customStyle="1" w:styleId="NoSpacingChar">
    <w:name w:val="No Spacing Char"/>
    <w:basedOn w:val="DefaultParagraphFont"/>
    <w:link w:val="NoSpacing"/>
    <w:uiPriority w:val="1"/>
    <w:rsid w:val="002E6703"/>
    <w:rPr>
      <w:rFonts w:eastAsiaTheme="minorEastAsia"/>
      <w:lang w:bidi="ar-SA"/>
    </w:rPr>
  </w:style>
  <w:style w:type="paragraph" w:styleId="FootnoteText">
    <w:name w:val="footnote text"/>
    <w:basedOn w:val="Normal"/>
    <w:link w:val="FootnoteTextChar"/>
    <w:uiPriority w:val="99"/>
    <w:semiHidden/>
    <w:unhideWhenUsed/>
    <w:rsid w:val="002E6703"/>
    <w:pPr>
      <w:bidi w:val="0"/>
      <w:spacing w:after="0" w:line="240" w:lineRule="auto"/>
    </w:pPr>
    <w:rPr>
      <w:sz w:val="20"/>
      <w:szCs w:val="20"/>
      <w:lang w:bidi="ar-SA"/>
    </w:rPr>
  </w:style>
  <w:style w:type="character" w:customStyle="1" w:styleId="FootnoteTextChar">
    <w:name w:val="Footnote Text Char"/>
    <w:basedOn w:val="DefaultParagraphFont"/>
    <w:link w:val="FootnoteText"/>
    <w:uiPriority w:val="99"/>
    <w:semiHidden/>
    <w:rsid w:val="002E6703"/>
    <w:rPr>
      <w:sz w:val="20"/>
      <w:szCs w:val="20"/>
      <w:lang w:bidi="ar-SA"/>
    </w:rPr>
  </w:style>
  <w:style w:type="character" w:styleId="FootnoteReference">
    <w:name w:val="footnote reference"/>
    <w:basedOn w:val="DefaultParagraphFont"/>
    <w:uiPriority w:val="99"/>
    <w:semiHidden/>
    <w:unhideWhenUsed/>
    <w:rsid w:val="002E6703"/>
    <w:rPr>
      <w:vertAlign w:val="superscript"/>
    </w:rPr>
  </w:style>
  <w:style w:type="paragraph" w:styleId="BalloonText">
    <w:name w:val="Balloon Text"/>
    <w:basedOn w:val="Normal"/>
    <w:link w:val="BalloonTextChar"/>
    <w:uiPriority w:val="99"/>
    <w:semiHidden/>
    <w:unhideWhenUsed/>
    <w:rsid w:val="002E6703"/>
    <w:pPr>
      <w:spacing w:after="0" w:line="240" w:lineRule="auto"/>
    </w:pPr>
    <w:rPr>
      <w:rFonts w:ascii="Segoe UI" w:eastAsia="Times New Roman" w:hAnsi="Segoe UI" w:cs="Segoe UI"/>
      <w:sz w:val="18"/>
      <w:szCs w:val="18"/>
      <w:lang w:bidi="ar-SA"/>
    </w:rPr>
  </w:style>
  <w:style w:type="character" w:customStyle="1" w:styleId="BalloonTextChar">
    <w:name w:val="Balloon Text Char"/>
    <w:basedOn w:val="DefaultParagraphFont"/>
    <w:link w:val="BalloonText"/>
    <w:uiPriority w:val="99"/>
    <w:semiHidden/>
    <w:rsid w:val="002E6703"/>
    <w:rPr>
      <w:rFonts w:ascii="Segoe UI" w:eastAsia="Times New Roman" w:hAnsi="Segoe UI" w:cs="Segoe UI"/>
      <w:sz w:val="18"/>
      <w:szCs w:val="18"/>
      <w:lang w:bidi="ar-SA"/>
    </w:rPr>
  </w:style>
  <w:style w:type="paragraph" w:styleId="Revision">
    <w:name w:val="Revision"/>
    <w:hidden/>
    <w:uiPriority w:val="99"/>
    <w:semiHidden/>
    <w:rsid w:val="002E670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4113</Words>
  <Characters>23445</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Zahra Sharifian</dc:creator>
  <cp:keywords/>
  <dc:description/>
  <cp:lastModifiedBy>Zahra Sharifian</cp:lastModifiedBy>
  <cp:revision>13</cp:revision>
  <cp:lastPrinted>2019-01-15T07:48:00Z</cp:lastPrinted>
  <dcterms:created xsi:type="dcterms:W3CDTF">2019-01-01T06:19:00Z</dcterms:created>
  <dcterms:modified xsi:type="dcterms:W3CDTF">2019-05-04T11:14:00Z</dcterms:modified>
</cp:coreProperties>
</file>